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68" w:rsidRDefault="00144268" w:rsidP="00A305D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144268" w:rsidRDefault="00144268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144268" w:rsidRDefault="00144268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Бейский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</w:t>
      </w:r>
    </w:p>
    <w:p w:rsidR="00144268" w:rsidRDefault="00144268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 сельсовета</w:t>
      </w:r>
      <w:proofErr w:type="gramEnd"/>
    </w:p>
    <w:p w:rsidR="00144268" w:rsidRDefault="00144268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44268" w:rsidRDefault="00144268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44268" w:rsidRPr="00E27DA3" w:rsidRDefault="00144268" w:rsidP="00E27DA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144268" w:rsidRDefault="00144268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44268" w:rsidRDefault="00144268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144268" w:rsidRDefault="00144268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от  08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6"/>
            <w:szCs w:val="26"/>
            <w:lang w:eastAsia="ru-RU"/>
          </w:rPr>
          <w:t>2021 г</w:t>
        </w:r>
      </w:smartTag>
      <w:r>
        <w:rPr>
          <w:rFonts w:ascii="Times New Roman" w:hAnsi="Times New Roman"/>
          <w:sz w:val="26"/>
          <w:szCs w:val="26"/>
          <w:lang w:eastAsia="ru-RU"/>
        </w:rPr>
        <w:t xml:space="preserve">.                         с.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№ 180</w:t>
      </w:r>
    </w:p>
    <w:p w:rsidR="00144268" w:rsidRDefault="00144268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144268" w:rsidRDefault="00144268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144268" w:rsidRDefault="00144268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  утверждении  Программы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профи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144268" w:rsidRDefault="00144268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лактики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нарушений в рамках </w:t>
      </w: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осуще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144268" w:rsidRDefault="00144268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ствления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контроля в </w:t>
      </w:r>
    </w:p>
    <w:p w:rsidR="00144268" w:rsidRDefault="00144268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благоустройства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на территории </w:t>
      </w:r>
    </w:p>
    <w:p w:rsidR="00144268" w:rsidRDefault="00144268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образования </w:t>
      </w:r>
    </w:p>
    <w:p w:rsidR="00144268" w:rsidRDefault="00144268" w:rsidP="003E52CD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Бондаревский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сельсовет </w:t>
      </w:r>
    </w:p>
    <w:p w:rsidR="00144268" w:rsidRPr="00E27DA3" w:rsidRDefault="00144268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на 2022-2025 годы</w:t>
      </w:r>
    </w:p>
    <w:p w:rsidR="00144268" w:rsidRPr="00E27DA3" w:rsidRDefault="00144268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144268" w:rsidRDefault="00144268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 </w:t>
      </w:r>
    </w:p>
    <w:p w:rsidR="00144268" w:rsidRPr="00E27DA3" w:rsidRDefault="00144268" w:rsidP="002606EA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Федеральными законами </w:t>
      </w:r>
      <w:r>
        <w:rPr>
          <w:rFonts w:ascii="Times New Roman" w:hAnsi="Times New Roman"/>
          <w:sz w:val="26"/>
          <w:szCs w:val="26"/>
          <w:lang w:eastAsia="ru-RU"/>
        </w:rPr>
        <w:t xml:space="preserve">от 06.10.2003 № 131-ФЗ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"Об общих принципах </w:t>
      </w:r>
      <w:hyperlink r:id="rId5" w:tooltip="Органы местного самоуправления" w:history="1">
        <w:r w:rsidRPr="00E27DA3">
          <w:rPr>
            <w:rFonts w:ascii="Times New Roman" w:hAnsi="Times New Roman"/>
            <w:color w:val="000000"/>
            <w:sz w:val="26"/>
            <w:szCs w:val="26"/>
            <w:lang w:eastAsia="ru-RU"/>
          </w:rPr>
          <w:t>организации местного самоуправления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Российской Федерации"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>27.07.2010 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210-ФЗ </w:t>
      </w:r>
      <w:r w:rsidRPr="00E27DA3">
        <w:rPr>
          <w:rFonts w:ascii="Times New Roman" w:hAnsi="Times New Roman"/>
          <w:sz w:val="26"/>
          <w:szCs w:val="26"/>
          <w:lang w:eastAsia="ru-RU"/>
        </w:rPr>
        <w:t>"Об организации предоставления государственных и муниципальных услуг"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>26.12.2008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2</w:t>
      </w:r>
      <w:r>
        <w:rPr>
          <w:rFonts w:ascii="Times New Roman" w:hAnsi="Times New Roman"/>
          <w:sz w:val="26"/>
          <w:szCs w:val="26"/>
          <w:lang w:eastAsia="ru-RU"/>
        </w:rPr>
        <w:t>94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-ФЗ "О защите </w:t>
      </w:r>
      <w:r w:rsidRPr="00E27DA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прав </w:t>
      </w:r>
      <w:hyperlink r:id="rId6" w:tooltip="Юридическое лицо" w:history="1">
        <w:r w:rsidRPr="00E27DA3">
          <w:rPr>
            <w:rFonts w:ascii="Times New Roman" w:hAnsi="Times New Roman"/>
            <w:color w:val="000000"/>
            <w:sz w:val="26"/>
            <w:szCs w:val="26"/>
            <w:lang w:eastAsia="ru-RU"/>
          </w:rPr>
          <w:t>юридических лиц</w:t>
        </w:r>
      </w:hyperlink>
      <w:r w:rsidRPr="00E27DA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</w:t>
      </w:r>
      <w:hyperlink r:id="rId7" w:tooltip="Индивидуальное предпринимательство" w:history="1">
        <w:r w:rsidRPr="00E27DA3">
          <w:rPr>
            <w:rFonts w:ascii="Times New Roman" w:hAnsi="Times New Roman"/>
            <w:color w:val="000000"/>
            <w:sz w:val="26"/>
            <w:szCs w:val="26"/>
            <w:lang w:eastAsia="ru-RU"/>
          </w:rPr>
          <w:t>индивидуальных предпринимателей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при осуществлении </w:t>
      </w:r>
      <w:hyperlink r:id="rId8" w:tooltip="Государственный контроль" w:history="1">
        <w:r w:rsidRPr="00E27DA3">
          <w:rPr>
            <w:rFonts w:ascii="Times New Roman" w:hAnsi="Times New Roman"/>
            <w:color w:val="000000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 и муниципального контроля"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Российской Федерации “Об утверждении общих требований к организации и осуществлению органами </w:t>
      </w:r>
      <w:hyperlink r:id="rId9" w:tooltip="Государственный контроль" w:history="1">
        <w:r w:rsidRPr="00E27DA3">
          <w:rPr>
            <w:rFonts w:ascii="Times New Roman" w:hAnsi="Times New Roman"/>
            <w:color w:val="000000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</w:r>
      <w:hyperlink r:id="rId10" w:tooltip="Правовые акты" w:history="1">
        <w:r w:rsidRPr="00E27DA3">
          <w:rPr>
            <w:rFonts w:ascii="Times New Roman" w:hAnsi="Times New Roman"/>
            <w:color w:val="000000"/>
            <w:sz w:val="26"/>
            <w:szCs w:val="26"/>
            <w:lang w:eastAsia="ru-RU"/>
          </w:rPr>
          <w:t>правовыми актами”</w:t>
        </w:r>
      </w:hyperlink>
      <w:r w:rsidRPr="00E27DA3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Положением  о муниципальном контроле в сфере благоустройства на территории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утверждённым </w:t>
      </w:r>
      <w:r>
        <w:rPr>
          <w:rFonts w:ascii="Times New Roman" w:hAnsi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 от 08.12.2021г. №41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руководствуясь У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ставом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администрация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44268" w:rsidRPr="00E27DA3" w:rsidRDefault="00144268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144268" w:rsidRPr="00E27DA3" w:rsidRDefault="00144268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144268" w:rsidRPr="00E27DA3" w:rsidRDefault="00144268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144268" w:rsidRPr="00E27DA3" w:rsidRDefault="00144268" w:rsidP="00F14BC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>
        <w:rPr>
          <w:rFonts w:ascii="Times New Roman" w:hAnsi="Times New Roman"/>
          <w:sz w:val="26"/>
          <w:szCs w:val="26"/>
          <w:lang w:eastAsia="ru-RU"/>
        </w:rPr>
        <w:t xml:space="preserve">прилагаемую </w:t>
      </w:r>
      <w:r w:rsidRPr="00E27DA3">
        <w:rPr>
          <w:rFonts w:ascii="Times New Roman" w:hAnsi="Times New Roman"/>
          <w:sz w:val="26"/>
          <w:szCs w:val="26"/>
          <w:lang w:eastAsia="ru-RU"/>
        </w:rPr>
        <w:t>Программу профилактики нарушений в рамках осуществления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>муници</w:t>
      </w:r>
      <w:r>
        <w:rPr>
          <w:rFonts w:ascii="Times New Roman" w:hAnsi="Times New Roman"/>
          <w:sz w:val="26"/>
          <w:szCs w:val="26"/>
          <w:lang w:eastAsia="ru-RU"/>
        </w:rPr>
        <w:t xml:space="preserve">пального контроля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сфере благоустройства на территории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>
        <w:rPr>
          <w:rFonts w:ascii="Times New Roman" w:hAnsi="Times New Roman"/>
          <w:sz w:val="26"/>
          <w:szCs w:val="26"/>
          <w:lang w:eastAsia="ru-RU"/>
        </w:rPr>
        <w:t>2022-</w:t>
      </w:r>
      <w:r w:rsidRPr="00E27DA3">
        <w:rPr>
          <w:rFonts w:ascii="Times New Roman" w:hAnsi="Times New Roman"/>
          <w:sz w:val="26"/>
          <w:szCs w:val="26"/>
          <w:lang w:eastAsia="ru-RU"/>
        </w:rPr>
        <w:t>202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144268" w:rsidRPr="002A26DA" w:rsidRDefault="00144268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2A26DA">
        <w:rPr>
          <w:rFonts w:ascii="Times New Roman" w:hAnsi="Times New Roman"/>
          <w:sz w:val="26"/>
          <w:szCs w:val="26"/>
        </w:rPr>
        <w:t xml:space="preserve">Разместить настоящее постановление на официальном сайте администрации </w:t>
      </w:r>
      <w:proofErr w:type="spellStart"/>
      <w:r w:rsidRPr="002A26DA">
        <w:rPr>
          <w:rFonts w:ascii="Times New Roman" w:hAnsi="Times New Roman"/>
          <w:sz w:val="26"/>
          <w:szCs w:val="26"/>
        </w:rPr>
        <w:t>Бейского</w:t>
      </w:r>
      <w:proofErr w:type="spellEnd"/>
      <w:r w:rsidRPr="002A26DA">
        <w:rPr>
          <w:rFonts w:ascii="Times New Roman" w:hAnsi="Times New Roman"/>
          <w:sz w:val="26"/>
          <w:szCs w:val="26"/>
        </w:rPr>
        <w:t xml:space="preserve"> района в разделе «Поселения».</w:t>
      </w:r>
    </w:p>
    <w:p w:rsidR="00144268" w:rsidRPr="002A26DA" w:rsidRDefault="00144268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(обнародования), но не ранее 01 января 2022 года.</w:t>
      </w:r>
    </w:p>
    <w:p w:rsidR="00144268" w:rsidRDefault="00144268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4.  Контроль за исполнением настоящего постановления оставляю за собой.</w:t>
      </w:r>
    </w:p>
    <w:p w:rsidR="00144268" w:rsidRDefault="00144268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44268" w:rsidRDefault="00144268" w:rsidP="00A305D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Глава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     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Е.В.Корнева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 </w:t>
      </w:r>
    </w:p>
    <w:p w:rsidR="00144268" w:rsidRPr="00E27DA3" w:rsidRDefault="00144268" w:rsidP="00A305D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</w:p>
    <w:p w:rsidR="00144268" w:rsidRPr="00E27DA3" w:rsidRDefault="00144268" w:rsidP="002A26DA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144268" w:rsidRPr="00E27DA3" w:rsidRDefault="00144268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144268" w:rsidRPr="00E27DA3" w:rsidRDefault="00144268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от 08.12.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6"/>
            <w:szCs w:val="26"/>
            <w:lang w:eastAsia="ru-RU"/>
          </w:rPr>
          <w:t>2021 г</w:t>
        </w:r>
      </w:smartTag>
      <w:r>
        <w:rPr>
          <w:rFonts w:ascii="Times New Roman" w:hAnsi="Times New Roman"/>
          <w:sz w:val="26"/>
          <w:szCs w:val="26"/>
          <w:lang w:eastAsia="ru-RU"/>
        </w:rPr>
        <w:t>. № 180</w:t>
      </w:r>
    </w:p>
    <w:p w:rsidR="00144268" w:rsidRPr="00E27DA3" w:rsidRDefault="00144268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44268" w:rsidRDefault="00144268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44268" w:rsidRPr="00E27DA3" w:rsidRDefault="00144268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Программа</w:t>
      </w:r>
    </w:p>
    <w:p w:rsidR="00144268" w:rsidRDefault="00144268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профилактики нарушений обязательных требований, установленных муниципальными </w:t>
      </w:r>
      <w:hyperlink r:id="rId11" w:tooltip="Правовые акты" w:history="1">
        <w:r w:rsidRPr="002A26DA">
          <w:rPr>
            <w:rFonts w:ascii="Times New Roman" w:hAnsi="Times New Roman"/>
            <w:b/>
            <w:bCs/>
            <w:color w:val="000000"/>
            <w:sz w:val="26"/>
            <w:szCs w:val="26"/>
            <w:lang w:eastAsia="ru-RU"/>
          </w:rPr>
          <w:t>правовыми актами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сфере </w:t>
      </w:r>
      <w:hyperlink r:id="rId12" w:tooltip="Благоустройство территорий" w:history="1">
        <w:r w:rsidRPr="002A26DA">
          <w:rPr>
            <w:rFonts w:ascii="Times New Roman" w:hAnsi="Times New Roman"/>
            <w:b/>
            <w:bCs/>
            <w:color w:val="000000"/>
            <w:sz w:val="26"/>
            <w:szCs w:val="26"/>
            <w:lang w:eastAsia="ru-RU"/>
          </w:rPr>
          <w:t>благоустройства территории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2022-202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годы</w:t>
      </w:r>
    </w:p>
    <w:p w:rsidR="00144268" w:rsidRPr="00E27DA3" w:rsidRDefault="00144268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44268" w:rsidRPr="00E27DA3" w:rsidRDefault="00144268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483"/>
        <w:gridCol w:w="7417"/>
      </w:tblGrid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031B3A" w:rsidRDefault="00144268" w:rsidP="00031B3A">
            <w:pPr>
              <w:pStyle w:val="a5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Программа профилактики нарушений обязательных требований, установленных муниципальными </w:t>
            </w:r>
            <w:hyperlink r:id="rId13" w:tooltip="Правовые акты" w:history="1">
              <w:r w:rsidRPr="00031B3A">
                <w:rPr>
                  <w:rFonts w:ascii="Times New Roman" w:hAnsi="Times New Roman"/>
                  <w:bCs/>
                  <w:color w:val="000000"/>
                  <w:sz w:val="26"/>
                  <w:szCs w:val="26"/>
                  <w:lang w:eastAsia="ru-RU"/>
                </w:rPr>
                <w:t>правовыми актами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в сфере </w:t>
            </w:r>
            <w:hyperlink r:id="rId14" w:tooltip="Благоустройство территорий" w:history="1">
              <w:r w:rsidRPr="00031B3A">
                <w:rPr>
                  <w:rFonts w:ascii="Times New Roman" w:hAnsi="Times New Roman"/>
                  <w:bCs/>
                  <w:color w:val="000000"/>
                  <w:sz w:val="26"/>
                  <w:szCs w:val="26"/>
                  <w:lang w:eastAsia="ru-RU"/>
                </w:rPr>
                <w:t>благоустройства территории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муниципаль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ного образования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Бондаревский</w:t>
            </w:r>
            <w:proofErr w:type="spellEnd"/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сельсовет на 2022-2025 годы</w:t>
            </w:r>
          </w:p>
        </w:tc>
      </w:tr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Default="00144268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 закон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06.10.2003 № 131-ФЗ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"Об общих принципах </w:t>
            </w:r>
            <w:hyperlink r:id="rId15" w:tooltip="Органы местного самоуправления" w:history="1">
              <w:r w:rsidRPr="00E27DA3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организации местного самоуправления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Российской Федерации"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144268" w:rsidRDefault="00144268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27.07.2010 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210-ФЗ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"Об организации предоставления государственных и муниципальных услуг"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144268" w:rsidRDefault="00144268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26.12.2008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-ФЗ "О защите </w:t>
            </w:r>
            <w:r w:rsidRPr="00E27D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прав </w:t>
            </w:r>
            <w:hyperlink r:id="rId16" w:tooltip="Юридическое лицо" w:history="1">
              <w:r w:rsidRPr="00E27DA3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юридических лиц</w:t>
              </w:r>
            </w:hyperlink>
            <w:r w:rsidRPr="00E27D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hyperlink r:id="rId17" w:tooltip="Индивидуальное предпринимательство" w:history="1">
              <w:r w:rsidRPr="00E27DA3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индивидуальных предпринимателей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 осуществлении </w:t>
            </w:r>
            <w:hyperlink r:id="rId18" w:tooltip="Государственный контроль" w:history="1">
              <w:r w:rsidRPr="00E27DA3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 и муниципального контроля"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144268" w:rsidRPr="00E27DA3" w:rsidRDefault="00144268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Постановление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Правительства Российской Федерации “Об утверждении общих требований к организации и осуществлению органами </w:t>
            </w:r>
            <w:hyperlink r:id="rId19" w:tooltip="Государственный контроль" w:history="1">
              <w:r w:rsidRPr="00E27DA3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      </w:r>
            <w:hyperlink r:id="rId20" w:tooltip="Правовые акты" w:history="1">
              <w:r w:rsidRPr="00E27DA3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правовыми актами”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</w:t>
            </w:r>
            <w:hyperlink r:id="rId21" w:tooltip="Законы, Челябинская обл." w:history="1">
              <w:r w:rsidRPr="00581851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законами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Республики Хакасия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требований, установленных законодательством РФ);</w:t>
            </w:r>
          </w:p>
          <w:p w:rsidR="00144268" w:rsidRPr="00E27DA3" w:rsidRDefault="00144268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Предупреждение и профилактика нарушений требований правил благоустройства юридическими лицами,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индивидуальным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 предпринимателями, гражданами;</w:t>
            </w:r>
          </w:p>
          <w:p w:rsidR="00144268" w:rsidRPr="00E27DA3" w:rsidRDefault="00144268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уровня благоустройства, соблюдения чистоты и порядка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144268" w:rsidRPr="00E27DA3" w:rsidRDefault="00144268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Предотвращение угрозы безо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пасности жизни и здоровья людей;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44268" w:rsidRPr="00E27DA3" w:rsidRDefault="00144268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доли хозяйствующих субъектов, соблюдающих требования в сфере благоустройства.</w:t>
            </w:r>
          </w:p>
        </w:tc>
      </w:tr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144268" w:rsidRPr="00E27DA3" w:rsidRDefault="00144268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144268" w:rsidRPr="00E27DA3" w:rsidRDefault="00144268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правовой культуры руководителей юридических лиц и индивидуальных предпринимателей</w:t>
            </w:r>
          </w:p>
          <w:p w:rsidR="00144268" w:rsidRPr="00E27DA3" w:rsidRDefault="00144268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укрепление системы профилактики нарушений обязательных требований, установленных законодательством, путем активизации профилактической </w:t>
            </w:r>
            <w:hyperlink r:id="rId22" w:tooltip="Деятельность администраций" w:history="1">
              <w:r w:rsidRPr="00581851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деятельности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144268" w:rsidRPr="00E27DA3" w:rsidRDefault="00144268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формирование у всех участников контрольной деятельности единого понимания обязательных требований при осуществлении </w:t>
            </w:r>
            <w:hyperlink r:id="rId23" w:tooltip="Предпринимательская деятельность" w:history="1">
              <w:r w:rsidRPr="00581851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предпринимательской деятельности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144268" w:rsidRPr="00E27DA3" w:rsidRDefault="00144268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прозрачности осуществляемой администрацией контрольной деятельности;</w:t>
            </w:r>
          </w:p>
          <w:p w:rsidR="00144268" w:rsidRPr="00E27DA3" w:rsidRDefault="00144268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правовой культуры руководителей юридических лиц и индивидуальных предпринимателей;</w:t>
            </w:r>
          </w:p>
          <w:p w:rsidR="00144268" w:rsidRPr="00E27DA3" w:rsidRDefault="00144268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581851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2022-202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</w:p>
        </w:tc>
      </w:tr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повысить эффективность профилактической работы, проводимой администрацией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, требований законодательства РФ;</w:t>
            </w:r>
          </w:p>
          <w:p w:rsidR="00144268" w:rsidRPr="00E27DA3" w:rsidRDefault="00144268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улучшить </w:t>
            </w:r>
            <w:hyperlink r:id="rId24" w:tooltip="Информационное обеспечение" w:history="1">
              <w:r w:rsidRPr="00581851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информационное обеспечение</w:t>
              </w:r>
            </w:hyperlink>
            <w:r w:rsidRPr="00581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5" w:tooltip="Деятельность администраций" w:history="1">
              <w:r w:rsidRPr="00581851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деятельности администрации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поселения по профилактике и предупреждению нарушений законодательства РФ;</w:t>
            </w:r>
          </w:p>
          <w:p w:rsidR="00144268" w:rsidRPr="00E27DA3" w:rsidRDefault="00144268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144268" w:rsidRPr="00E27DA3" w:rsidRDefault="00144268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144268" w:rsidRDefault="00144268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1. Анализ общей обстановки в соответствующих сферах</w:t>
      </w:r>
    </w:p>
    <w:p w:rsidR="00144268" w:rsidRPr="00E27DA3" w:rsidRDefault="00144268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44268" w:rsidRPr="00E27DA3" w:rsidRDefault="00144268" w:rsidP="00581851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осуществляется муниципальный контроль в сфере благоустройства:</w:t>
      </w:r>
    </w:p>
    <w:p w:rsidR="00144268" w:rsidRPr="00E27DA3" w:rsidRDefault="00144268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1.1. Функции муницип</w:t>
      </w:r>
      <w:r>
        <w:rPr>
          <w:rFonts w:ascii="Times New Roman" w:hAnsi="Times New Roman"/>
          <w:sz w:val="26"/>
          <w:szCs w:val="26"/>
          <w:lang w:eastAsia="ru-RU"/>
        </w:rPr>
        <w:t xml:space="preserve">ального контроля осуществляет -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>.</w:t>
      </w:r>
    </w:p>
    <w:p w:rsidR="00144268" w:rsidRPr="00E27DA3" w:rsidRDefault="00144268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согласно </w:t>
      </w:r>
      <w:hyperlink r:id="rId26" w:tooltip="Нормы права" w:history="1">
        <w:r w:rsidRPr="00250960">
          <w:rPr>
            <w:rFonts w:ascii="Times New Roman" w:hAnsi="Times New Roman"/>
            <w:color w:val="000000"/>
            <w:sz w:val="26"/>
            <w:szCs w:val="26"/>
            <w:lang w:eastAsia="ru-RU"/>
          </w:rPr>
          <w:t>нормативно правовых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актов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144268" w:rsidRPr="00E27DA3" w:rsidRDefault="00144268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являются: </w:t>
      </w:r>
    </w:p>
    <w:p w:rsidR="00144268" w:rsidRPr="00E27DA3" w:rsidRDefault="00144268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144268" w:rsidRPr="00E27DA3" w:rsidRDefault="00144268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144268" w:rsidRPr="00E27DA3" w:rsidRDefault="00144268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в) не создана система обратной связи с </w:t>
      </w:r>
      <w:r>
        <w:rPr>
          <w:rFonts w:ascii="Times New Roman" w:hAnsi="Times New Roman"/>
          <w:sz w:val="26"/>
          <w:szCs w:val="26"/>
          <w:lang w:eastAsia="ru-RU"/>
        </w:rPr>
        <w:t xml:space="preserve">подконтрольными субъектами по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вопросам применения требований правил благоустройства, в том числе с использованием современных </w:t>
      </w:r>
      <w:hyperlink r:id="rId27" w:tooltip="Информационные технологии" w:history="1">
        <w:r w:rsidRPr="00250960">
          <w:rPr>
            <w:rFonts w:ascii="Times New Roman" w:hAnsi="Times New Roman"/>
            <w:color w:val="000000"/>
            <w:sz w:val="26"/>
            <w:szCs w:val="26"/>
            <w:lang w:eastAsia="ru-RU"/>
          </w:rPr>
          <w:t>информационно-телекоммуникационных технологий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144268" w:rsidRPr="00E27DA3" w:rsidRDefault="00144268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1.4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E27DA3">
        <w:rPr>
          <w:rFonts w:ascii="Times New Roman" w:hAnsi="Times New Roman"/>
          <w:sz w:val="26"/>
          <w:szCs w:val="26"/>
          <w:lang w:eastAsia="ru-RU"/>
        </w:rPr>
        <w:t>-20</w:t>
      </w:r>
      <w:r>
        <w:rPr>
          <w:rFonts w:ascii="Times New Roman" w:hAnsi="Times New Roman"/>
          <w:sz w:val="26"/>
          <w:szCs w:val="26"/>
          <w:lang w:eastAsia="ru-RU"/>
        </w:rPr>
        <w:t>21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годах муниципальный контроль в сфере благоустройства на территории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не осуществлялся. </w:t>
      </w:r>
    </w:p>
    <w:p w:rsidR="00144268" w:rsidRPr="00E27DA3" w:rsidRDefault="00144268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Установлено, основными причинами нарушений обязательных требований, установленных федеральными законами, законодательством </w:t>
      </w:r>
      <w:hyperlink r:id="rId28" w:tooltip="Челябинская обл." w:history="1">
        <w:r w:rsidRPr="00250960">
          <w:rPr>
            <w:rFonts w:ascii="Times New Roman" w:hAnsi="Times New Roman"/>
            <w:color w:val="000000"/>
            <w:sz w:val="26"/>
            <w:szCs w:val="26"/>
            <w:lang w:eastAsia="ru-RU"/>
          </w:rPr>
          <w:t>Республики</w:t>
        </w:r>
      </w:hyperlink>
      <w:r>
        <w:rPr>
          <w:rFonts w:ascii="Times New Roman" w:hAnsi="Times New Roman"/>
          <w:sz w:val="26"/>
          <w:szCs w:val="26"/>
        </w:rPr>
        <w:t xml:space="preserve"> Хакасия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сфере муниципального контроля в соответствующей сфере (далее - обязательные требования), являются:</w:t>
      </w:r>
    </w:p>
    <w:p w:rsidR="00144268" w:rsidRPr="00E27DA3" w:rsidRDefault="00144268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:rsidR="00144268" w:rsidRPr="00E27DA3" w:rsidRDefault="00144268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б) 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144268" w:rsidRDefault="00144268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в) не создана система обратной связи с подконтрольными субъектами по вопросам применения обязательных требований.</w:t>
      </w:r>
    </w:p>
    <w:p w:rsidR="00144268" w:rsidRPr="00250960" w:rsidRDefault="00144268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1.5. Цели и задачи программы</w:t>
      </w:r>
    </w:p>
    <w:p w:rsidR="00144268" w:rsidRPr="00E27DA3" w:rsidRDefault="00144268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Настоящая Программа разработана на 2022-202</w:t>
      </w:r>
      <w:r>
        <w:rPr>
          <w:rFonts w:ascii="Times New Roman" w:hAnsi="Times New Roman"/>
          <w:sz w:val="26"/>
          <w:szCs w:val="26"/>
          <w:lang w:eastAsia="ru-RU"/>
        </w:rPr>
        <w:t>5 годы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определяет цели, задачи и порядок осуществления администрацией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профилактических мероприятий, направленных на предупреждение нарушений обязательных требований.</w:t>
      </w:r>
    </w:p>
    <w:p w:rsidR="00144268" w:rsidRPr="00E27DA3" w:rsidRDefault="00144268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а) Целями профилактической работы являются:</w:t>
      </w:r>
    </w:p>
    <w:p w:rsidR="00144268" w:rsidRPr="00E27DA3" w:rsidRDefault="00144268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предупреждение и профилактика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44268" w:rsidRPr="00E27DA3" w:rsidRDefault="00144268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предотвращение угрозы безопасности жизни и здоровья людей;</w:t>
      </w:r>
    </w:p>
    <w:p w:rsidR="00144268" w:rsidRPr="00E27DA3" w:rsidRDefault="00144268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lastRenderedPageBreak/>
        <w:t>- увеличение доли хозяйствующих субъектов, соблюдающих обязательные требования в соответствующей сфере.</w:t>
      </w:r>
    </w:p>
    <w:p w:rsidR="00144268" w:rsidRPr="00250960" w:rsidRDefault="00144268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б) Задачами профилактической работы являются:</w:t>
      </w:r>
    </w:p>
    <w:p w:rsidR="00144268" w:rsidRPr="00E27DA3" w:rsidRDefault="00144268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:rsidR="00144268" w:rsidRPr="00E27DA3" w:rsidRDefault="00144268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144268" w:rsidRPr="00E27DA3" w:rsidRDefault="00144268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- повышение </w:t>
      </w:r>
      <w:hyperlink r:id="rId29" w:tooltip="Правосознание" w:history="1">
        <w:r w:rsidRPr="00250960">
          <w:rPr>
            <w:rFonts w:ascii="Times New Roman" w:hAnsi="Times New Roman"/>
            <w:color w:val="000000"/>
            <w:sz w:val="26"/>
            <w:szCs w:val="26"/>
            <w:lang w:eastAsia="ru-RU"/>
          </w:rPr>
          <w:t>правосознания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правовой культуры юридических лиц, индивидуальных предпринимателей и граждан.</w:t>
      </w:r>
    </w:p>
    <w:p w:rsidR="00144268" w:rsidRDefault="00144268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в) Целевые показатели Программы и их значения по годам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992"/>
        <w:gridCol w:w="993"/>
        <w:gridCol w:w="957"/>
      </w:tblGrid>
      <w:tr w:rsidR="00144268" w:rsidTr="00A519B3">
        <w:tc>
          <w:tcPr>
            <w:tcW w:w="6062" w:type="dxa"/>
            <w:vMerge w:val="restart"/>
          </w:tcPr>
          <w:p w:rsidR="00144268" w:rsidRPr="00A519B3" w:rsidRDefault="00144268" w:rsidP="00A519B3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19B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3934" w:type="dxa"/>
            <w:gridSpan w:val="4"/>
          </w:tcPr>
          <w:p w:rsidR="00144268" w:rsidRPr="00A519B3" w:rsidRDefault="00144268" w:rsidP="00A519B3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19B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Период, годы</w:t>
            </w:r>
          </w:p>
        </w:tc>
      </w:tr>
      <w:tr w:rsidR="00144268" w:rsidTr="00A519B3">
        <w:tc>
          <w:tcPr>
            <w:tcW w:w="6062" w:type="dxa"/>
            <w:vMerge/>
          </w:tcPr>
          <w:p w:rsidR="00144268" w:rsidRPr="00A519B3" w:rsidRDefault="00144268" w:rsidP="00A519B3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144268" w:rsidRPr="00A519B3" w:rsidRDefault="00144268" w:rsidP="00A519B3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19B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2" w:type="dxa"/>
          </w:tcPr>
          <w:p w:rsidR="00144268" w:rsidRPr="00A519B3" w:rsidRDefault="00144268" w:rsidP="00A519B3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19B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3" w:type="dxa"/>
          </w:tcPr>
          <w:p w:rsidR="00144268" w:rsidRPr="00A519B3" w:rsidRDefault="00144268" w:rsidP="00A519B3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19B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57" w:type="dxa"/>
          </w:tcPr>
          <w:p w:rsidR="00144268" w:rsidRPr="00A519B3" w:rsidRDefault="00144268" w:rsidP="00A519B3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19B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2025</w:t>
            </w:r>
          </w:p>
        </w:tc>
      </w:tr>
      <w:tr w:rsidR="00144268" w:rsidTr="00A519B3">
        <w:tc>
          <w:tcPr>
            <w:tcW w:w="6062" w:type="dxa"/>
          </w:tcPr>
          <w:p w:rsidR="00144268" w:rsidRPr="00A519B3" w:rsidRDefault="00144268" w:rsidP="00A519B3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19B3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количества профилактических мероприятий в контрольной деятельност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 w:rsidRPr="00A519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992" w:type="dxa"/>
          </w:tcPr>
          <w:p w:rsidR="00144268" w:rsidRPr="00A519B3" w:rsidRDefault="00144268" w:rsidP="00A519B3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519B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:rsidR="00144268" w:rsidRPr="00A519B3" w:rsidRDefault="00144268" w:rsidP="00A519B3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519B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3" w:type="dxa"/>
          </w:tcPr>
          <w:p w:rsidR="00144268" w:rsidRPr="00A519B3" w:rsidRDefault="00144268" w:rsidP="00A519B3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519B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57" w:type="dxa"/>
          </w:tcPr>
          <w:p w:rsidR="00144268" w:rsidRPr="00A519B3" w:rsidRDefault="00144268" w:rsidP="00A519B3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519B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15</w:t>
            </w:r>
          </w:p>
        </w:tc>
      </w:tr>
      <w:tr w:rsidR="00144268" w:rsidTr="00A519B3">
        <w:tc>
          <w:tcPr>
            <w:tcW w:w="6062" w:type="dxa"/>
          </w:tcPr>
          <w:p w:rsidR="00144268" w:rsidRPr="00A519B3" w:rsidRDefault="00144268" w:rsidP="00A519B3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519B3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количества мероприятий по информированию населения об обязательных требованиях в соответствующей сфере</w:t>
            </w:r>
          </w:p>
        </w:tc>
        <w:tc>
          <w:tcPr>
            <w:tcW w:w="992" w:type="dxa"/>
          </w:tcPr>
          <w:p w:rsidR="00144268" w:rsidRPr="00A519B3" w:rsidRDefault="00144268" w:rsidP="00A519B3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519B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144268" w:rsidRPr="00A519B3" w:rsidRDefault="00144268" w:rsidP="00A519B3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519B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</w:tcPr>
          <w:p w:rsidR="00144268" w:rsidRPr="00A519B3" w:rsidRDefault="00144268" w:rsidP="00A519B3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519B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57" w:type="dxa"/>
          </w:tcPr>
          <w:p w:rsidR="00144268" w:rsidRPr="00A519B3" w:rsidRDefault="00144268" w:rsidP="00A519B3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519B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</w:tr>
    </w:tbl>
    <w:p w:rsidR="00144268" w:rsidRPr="00E27DA3" w:rsidRDefault="00144268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144268" w:rsidRPr="00435941" w:rsidRDefault="00144268" w:rsidP="0043594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35941">
        <w:rPr>
          <w:rFonts w:ascii="Times New Roman" w:hAnsi="Times New Roman"/>
          <w:b/>
          <w:sz w:val="26"/>
          <w:szCs w:val="26"/>
          <w:lang w:eastAsia="ru-RU"/>
        </w:rPr>
        <w:t>Ра</w:t>
      </w:r>
      <w:r>
        <w:rPr>
          <w:rFonts w:ascii="Times New Roman" w:hAnsi="Times New Roman"/>
          <w:b/>
          <w:sz w:val="26"/>
          <w:szCs w:val="26"/>
          <w:lang w:eastAsia="ru-RU"/>
        </w:rPr>
        <w:t>здел 2. Программные мероприятия</w:t>
      </w:r>
    </w:p>
    <w:p w:rsidR="00144268" w:rsidRPr="00E27DA3" w:rsidRDefault="00144268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44268" w:rsidRPr="00435941" w:rsidRDefault="00144268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2.1. План мероприятий по профилактике нарушений на 202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2 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г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1"/>
        <w:gridCol w:w="5090"/>
        <w:gridCol w:w="2170"/>
        <w:gridCol w:w="2169"/>
      </w:tblGrid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в разделения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0" w:tooltip="Средства массовой информации" w:history="1">
              <w:r w:rsidRPr="00435941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144268" w:rsidRPr="00E27DA3" w:rsidRDefault="00144268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</w:t>
            </w:r>
            <w:r w:rsidRPr="0043594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1" w:tooltip="Нормы права" w:history="1">
              <w:r w:rsidRPr="00435941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нормативных правовых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актов,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01.01.01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</w:tbl>
    <w:p w:rsidR="00144268" w:rsidRPr="00E27DA3" w:rsidRDefault="00144268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44268" w:rsidRPr="00E27DA3" w:rsidRDefault="00144268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2.2 Проект </w:t>
      </w:r>
      <w:hyperlink r:id="rId32" w:tooltip="Планы мероприятий" w:history="1">
        <w:r w:rsidRPr="00435941">
          <w:rPr>
            <w:rFonts w:ascii="Times New Roman" w:hAnsi="Times New Roman"/>
            <w:b/>
            <w:bCs/>
            <w:color w:val="000000"/>
            <w:sz w:val="26"/>
            <w:szCs w:val="26"/>
            <w:lang w:eastAsia="ru-RU"/>
          </w:rPr>
          <w:t>плана мероприятий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 п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рофилактике нарушений на 2023-2025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годы.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5"/>
        <w:gridCol w:w="4612"/>
        <w:gridCol w:w="2673"/>
        <w:gridCol w:w="2120"/>
      </w:tblGrid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перечней </w:t>
            </w:r>
            <w:hyperlink r:id="rId33" w:tooltip="Нормативные правовые акты" w:history="1">
              <w:r w:rsidRPr="00435941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нормативных правовых актов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или их отдельных частей, содержащих обязательные требования, оценка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(в случае отмены действующих или принятия новых нормативных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</w:p>
        </w:tc>
      </w:tr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4" w:tooltip="Средства массовой информации" w:history="1">
              <w:r w:rsidRPr="00435941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144268" w:rsidRPr="00E27DA3" w:rsidRDefault="00144268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24782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:rsidR="00144268" w:rsidRPr="00E27DA3" w:rsidRDefault="00144268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контроля и размещение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01.01.01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</w:tbl>
    <w:p w:rsidR="00144268" w:rsidRPr="00E27DA3" w:rsidRDefault="00144268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44268" w:rsidRDefault="00144268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3. Оценка эффективности программы</w:t>
      </w:r>
    </w:p>
    <w:p w:rsidR="00144268" w:rsidRPr="00E27DA3" w:rsidRDefault="00144268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44268" w:rsidRPr="00E27DA3" w:rsidRDefault="00144268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3.1 Отчетные показатели на 202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7117"/>
        <w:gridCol w:w="2783"/>
      </w:tblGrid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</w:t>
            </w:r>
            <w:hyperlink r:id="rId35" w:tooltip="Доступность информации" w:history="1">
              <w:r w:rsidRPr="00435941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доступности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</w:t>
            </w:r>
            <w:hyperlink r:id="rId36" w:tooltip="Информационные сети" w:history="1">
              <w:r w:rsidRPr="00435941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в разделе «Поселения»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hyperlink r:id="rId37" w:tooltip="Информационные сети" w:history="1">
              <w:r w:rsidRPr="00A70504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профилактических </w:t>
            </w:r>
            <w:hyperlink r:id="rId38" w:tooltip="Программы мероприятий" w:history="1">
              <w:r w:rsidRPr="00A70504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50 % мероприятий, предусмотренных перечнем</w:t>
            </w:r>
          </w:p>
        </w:tc>
      </w:tr>
    </w:tbl>
    <w:p w:rsidR="00144268" w:rsidRPr="00E27DA3" w:rsidRDefault="00144268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144268" w:rsidRPr="00E27DA3" w:rsidRDefault="00144268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</w:t>
      </w:r>
      <w:r w:rsidRPr="00E27DA3">
        <w:rPr>
          <w:rFonts w:ascii="Times New Roman" w:hAnsi="Times New Roman"/>
          <w:sz w:val="26"/>
          <w:szCs w:val="26"/>
          <w:lang w:eastAsia="ru-RU"/>
        </w:rPr>
        <w:lastRenderedPageBreak/>
        <w:t>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144268" w:rsidRPr="00E27DA3" w:rsidRDefault="00144268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Результаты опроса и информация о достижении </w:t>
      </w:r>
      <w:hyperlink r:id="rId39" w:tooltip="Отчетные показатели" w:history="1">
        <w:r w:rsidRPr="00A70504">
          <w:rPr>
            <w:rFonts w:ascii="Times New Roman" w:hAnsi="Times New Roman"/>
            <w:color w:val="000000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реализации Программы размещаются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Бейского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района в разделе «Поселения»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144268" w:rsidRDefault="00144268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44268" w:rsidRPr="00E27DA3" w:rsidRDefault="00144268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3.2 Проект </w:t>
      </w:r>
      <w:hyperlink r:id="rId40" w:tooltip="Отчетные показатели" w:history="1">
        <w:r w:rsidRPr="00A70504">
          <w:rPr>
            <w:rFonts w:ascii="Times New Roman" w:hAnsi="Times New Roman"/>
            <w:b/>
            <w:bCs/>
            <w:color w:val="000000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3-2025 годы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7126"/>
        <w:gridCol w:w="2774"/>
      </w:tblGrid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в разделе «Поселения»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144268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профилактических </w:t>
            </w:r>
            <w:hyperlink r:id="rId41" w:tooltip="Программы мероприятий" w:history="1">
              <w:r w:rsidRPr="00A70504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268" w:rsidRPr="00E27DA3" w:rsidRDefault="00144268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60% мероприятий, предусмотренных перечнем</w:t>
            </w:r>
          </w:p>
        </w:tc>
      </w:tr>
    </w:tbl>
    <w:p w:rsidR="00144268" w:rsidRPr="00E27DA3" w:rsidRDefault="00144268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44268" w:rsidRDefault="00144268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44268" w:rsidRDefault="00144268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3.3 Ресурсное обеспечение программы</w:t>
      </w:r>
    </w:p>
    <w:p w:rsidR="00144268" w:rsidRPr="00E27DA3" w:rsidRDefault="00144268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44268" w:rsidRPr="00E27DA3" w:rsidRDefault="00144268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Ресурсное обеспечение Программы включает в себя кадровое и </w:t>
      </w:r>
      <w:hyperlink r:id="rId42" w:tooltip="Информационное обеспечение" w:history="1">
        <w:r w:rsidRPr="00A70504">
          <w:rPr>
            <w:rFonts w:ascii="Times New Roman" w:hAnsi="Times New Roman"/>
            <w:color w:val="000000"/>
            <w:sz w:val="26"/>
            <w:szCs w:val="26"/>
            <w:lang w:eastAsia="ru-RU"/>
          </w:rPr>
          <w:t>информационно-аналитическое обеспечение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ее реализации.</w:t>
      </w:r>
    </w:p>
    <w:p w:rsidR="00144268" w:rsidRPr="00E27DA3" w:rsidRDefault="00144268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Бейского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района в разделе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Поселения»</w:t>
      </w:r>
      <w:r w:rsidRPr="00E27DA3">
        <w:rPr>
          <w:rFonts w:ascii="Times New Roman" w:hAnsi="Times New Roman"/>
          <w:sz w:val="26"/>
          <w:szCs w:val="26"/>
          <w:lang w:eastAsia="ru-RU"/>
        </w:rPr>
        <w:t>в</w:t>
      </w:r>
      <w:proofErr w:type="spellEnd"/>
      <w:r w:rsidRPr="00E27DA3">
        <w:rPr>
          <w:rFonts w:ascii="Times New Roman" w:hAnsi="Times New Roman"/>
          <w:sz w:val="26"/>
          <w:szCs w:val="26"/>
          <w:lang w:eastAsia="ru-RU"/>
        </w:rPr>
        <w:t xml:space="preserve"> информационно-телекоммуникационной сети Интернет.</w:t>
      </w:r>
    </w:p>
    <w:p w:rsidR="00144268" w:rsidRPr="00753186" w:rsidRDefault="00144268" w:rsidP="007531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3186">
        <w:rPr>
          <w:rFonts w:ascii="Times New Roman" w:hAnsi="Times New Roman"/>
          <w:sz w:val="24"/>
          <w:szCs w:val="24"/>
          <w:lang w:eastAsia="ru-RU"/>
        </w:rPr>
        <w:br/>
      </w:r>
      <w:r w:rsidRPr="00753186">
        <w:rPr>
          <w:rFonts w:ascii="Times New Roman" w:hAnsi="Times New Roman"/>
          <w:sz w:val="24"/>
          <w:szCs w:val="24"/>
          <w:lang w:eastAsia="ru-RU"/>
        </w:rPr>
        <w:br/>
      </w:r>
    </w:p>
    <w:p w:rsidR="00144268" w:rsidRDefault="00144268"/>
    <w:sectPr w:rsidR="00144268" w:rsidSect="00E27DA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6427"/>
    <w:multiLevelType w:val="multilevel"/>
    <w:tmpl w:val="116E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E243B54"/>
    <w:multiLevelType w:val="multilevel"/>
    <w:tmpl w:val="8E30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86"/>
    <w:rsid w:val="00026DA1"/>
    <w:rsid w:val="00031B3A"/>
    <w:rsid w:val="000B5435"/>
    <w:rsid w:val="00144268"/>
    <w:rsid w:val="00247829"/>
    <w:rsid w:val="00250960"/>
    <w:rsid w:val="002606EA"/>
    <w:rsid w:val="002A09A7"/>
    <w:rsid w:val="002A26DA"/>
    <w:rsid w:val="002B710E"/>
    <w:rsid w:val="002E6026"/>
    <w:rsid w:val="00306365"/>
    <w:rsid w:val="003462F9"/>
    <w:rsid w:val="00373B8B"/>
    <w:rsid w:val="003B5C1F"/>
    <w:rsid w:val="003E52CD"/>
    <w:rsid w:val="003F2FEA"/>
    <w:rsid w:val="00435283"/>
    <w:rsid w:val="00435941"/>
    <w:rsid w:val="00475E83"/>
    <w:rsid w:val="004F4D49"/>
    <w:rsid w:val="00581851"/>
    <w:rsid w:val="00617E90"/>
    <w:rsid w:val="006F5E81"/>
    <w:rsid w:val="00740DCF"/>
    <w:rsid w:val="00753186"/>
    <w:rsid w:val="007C48EB"/>
    <w:rsid w:val="008444D5"/>
    <w:rsid w:val="008E4699"/>
    <w:rsid w:val="009A6422"/>
    <w:rsid w:val="00A305D3"/>
    <w:rsid w:val="00A519B3"/>
    <w:rsid w:val="00A70504"/>
    <w:rsid w:val="00B04F1B"/>
    <w:rsid w:val="00B347A0"/>
    <w:rsid w:val="00BE0EBC"/>
    <w:rsid w:val="00C82EC0"/>
    <w:rsid w:val="00D83776"/>
    <w:rsid w:val="00D8480E"/>
    <w:rsid w:val="00E27DA3"/>
    <w:rsid w:val="00F14BCF"/>
    <w:rsid w:val="00F24906"/>
    <w:rsid w:val="00F40302"/>
    <w:rsid w:val="00F40348"/>
    <w:rsid w:val="00F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5D03CC-7203-4576-9E21-B586F179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7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753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53186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75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53186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E27DA3"/>
    <w:rPr>
      <w:lang w:eastAsia="en-US"/>
    </w:rPr>
  </w:style>
  <w:style w:type="table" w:styleId="a6">
    <w:name w:val="Table Grid"/>
    <w:basedOn w:val="a1"/>
    <w:uiPriority w:val="99"/>
    <w:rsid w:val="0025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3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ij_kontrolmz/" TargetMode="External"/><Relationship Id="rId13" Type="http://schemas.openxmlformats.org/officeDocument/2006/relationships/hyperlink" Target="http://pandia.ru/text/category/pravovie_akti/" TargetMode="External"/><Relationship Id="rId18" Type="http://schemas.openxmlformats.org/officeDocument/2006/relationships/hyperlink" Target="http://pandia.ru/text/category/gosudarstvennij_kontrolmz/" TargetMode="External"/><Relationship Id="rId26" Type="http://schemas.openxmlformats.org/officeDocument/2006/relationships/hyperlink" Target="http://pandia.ru/text/category/normi_prava/" TargetMode="External"/><Relationship Id="rId39" Type="http://schemas.openxmlformats.org/officeDocument/2006/relationships/hyperlink" Target="https://pandia.ru/text/category/otchetnie_pokazatel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zakoni__chelyabinskaya_obl_/" TargetMode="External"/><Relationship Id="rId34" Type="http://schemas.openxmlformats.org/officeDocument/2006/relationships/hyperlink" Target="http://www.pandia.ru/text/category/sredstva_massovoj_informatcii/" TargetMode="External"/><Relationship Id="rId42" Type="http://schemas.openxmlformats.org/officeDocument/2006/relationships/hyperlink" Target="https://pandia.ru/text/category/informatcionnoe_obespechenie/" TargetMode="External"/><Relationship Id="rId7" Type="http://schemas.openxmlformats.org/officeDocument/2006/relationships/hyperlink" Target="http://pandia.ru/text/category/individualmznoe_predprinimatelmzstvo/" TargetMode="External"/><Relationship Id="rId12" Type="http://schemas.openxmlformats.org/officeDocument/2006/relationships/hyperlink" Target="https://pandia.ru/text/category/blagoustrojstvo_territorij/" TargetMode="External"/><Relationship Id="rId17" Type="http://schemas.openxmlformats.org/officeDocument/2006/relationships/hyperlink" Target="http://pandia.ru/text/category/individualmznoe_predprinimatelmzstvo/" TargetMode="External"/><Relationship Id="rId25" Type="http://schemas.openxmlformats.org/officeDocument/2006/relationships/hyperlink" Target="http://www.pandia.ru/text/category/deyatelmznostmz_administratcij/" TargetMode="External"/><Relationship Id="rId33" Type="http://schemas.openxmlformats.org/officeDocument/2006/relationships/hyperlink" Target="https://pandia.ru/text/category/normativnie_pravovie_akti/" TargetMode="External"/><Relationship Id="rId38" Type="http://schemas.openxmlformats.org/officeDocument/2006/relationships/hyperlink" Target="http://pandia.ru/text/category/programmi_meropriyatij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yuridicheskoe_litco/" TargetMode="External"/><Relationship Id="rId20" Type="http://schemas.openxmlformats.org/officeDocument/2006/relationships/hyperlink" Target="http://pandia.ru/text/category/pravovie_akti/" TargetMode="External"/><Relationship Id="rId29" Type="http://schemas.openxmlformats.org/officeDocument/2006/relationships/hyperlink" Target="http://pandia.ru/text/category/pravosoznanie/" TargetMode="External"/><Relationship Id="rId41" Type="http://schemas.openxmlformats.org/officeDocument/2006/relationships/hyperlink" Target="http://pandia.ru/text/category/programmi_meropriyatij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yuridicheskoe_litco/" TargetMode="External"/><Relationship Id="rId11" Type="http://schemas.openxmlformats.org/officeDocument/2006/relationships/hyperlink" Target="http://pandia.ru/text/category/pravovie_akti/" TargetMode="External"/><Relationship Id="rId24" Type="http://schemas.openxmlformats.org/officeDocument/2006/relationships/hyperlink" Target="https://pandia.ru/text/category/informatcionnoe_obespechenie/" TargetMode="External"/><Relationship Id="rId32" Type="http://schemas.openxmlformats.org/officeDocument/2006/relationships/hyperlink" Target="http://www.pandia.ru/text/category/plani_meropriyatij/" TargetMode="External"/><Relationship Id="rId37" Type="http://schemas.openxmlformats.org/officeDocument/2006/relationships/hyperlink" Target="http://pandia.ru/text/category/informatcionnie_seti/" TargetMode="External"/><Relationship Id="rId40" Type="http://schemas.openxmlformats.org/officeDocument/2006/relationships/hyperlink" Target="https://pandia.ru/text/category/otchetnie_pokazateli/" TargetMode="External"/><Relationship Id="rId5" Type="http://schemas.openxmlformats.org/officeDocument/2006/relationships/hyperlink" Target="http://www.pandia.ru/text/category/organi_mestnogo_samoupravleniya/" TargetMode="External"/><Relationship Id="rId15" Type="http://schemas.openxmlformats.org/officeDocument/2006/relationships/hyperlink" Target="http://www.pandia.ru/text/category/organi_mestnogo_samoupravleniya/" TargetMode="External"/><Relationship Id="rId23" Type="http://schemas.openxmlformats.org/officeDocument/2006/relationships/hyperlink" Target="http://www.pandia.ru/text/category/predprinimatelmzskaya_deyatelmznostmz/" TargetMode="External"/><Relationship Id="rId28" Type="http://schemas.openxmlformats.org/officeDocument/2006/relationships/hyperlink" Target="http://www.pandia.ru/text/category/chelyabinskaya_obl_/" TargetMode="External"/><Relationship Id="rId36" Type="http://schemas.openxmlformats.org/officeDocument/2006/relationships/hyperlink" Target="http://pandia.ru/text/category/informatcionnie_seti/" TargetMode="Externa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hyperlink" Target="http://pandia.ru/text/category/gosudarstvennij_kontrolmz/" TargetMode="External"/><Relationship Id="rId31" Type="http://schemas.openxmlformats.org/officeDocument/2006/relationships/hyperlink" Target="http://pandia.ru/text/category/normi_prava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s://pandia.ru/text/category/blagoustrojstvo_territorij/" TargetMode="External"/><Relationship Id="rId22" Type="http://schemas.openxmlformats.org/officeDocument/2006/relationships/hyperlink" Target="http://www.pandia.ru/text/category/deyatelmznostmz_administratcij/" TargetMode="External"/><Relationship Id="rId27" Type="http://schemas.openxmlformats.org/officeDocument/2006/relationships/hyperlink" Target="http://pandia.ru/text/category/informatcionnie_tehnologii/" TargetMode="External"/><Relationship Id="rId30" Type="http://schemas.openxmlformats.org/officeDocument/2006/relationships/hyperlink" Target="http://www.pandia.ru/text/category/sredstva_massovoj_informatcii/" TargetMode="External"/><Relationship Id="rId35" Type="http://schemas.openxmlformats.org/officeDocument/2006/relationships/hyperlink" Target="https://pandia.ru/text/category/dostupnostmz_informatcii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3362</Words>
  <Characters>19170</Characters>
  <Application>Microsoft Office Word</Application>
  <DocSecurity>0</DocSecurity>
  <Lines>159</Lines>
  <Paragraphs>44</Paragraphs>
  <ScaleCrop>false</ScaleCrop>
  <Company>Microsoft</Company>
  <LinksUpToDate>false</LinksUpToDate>
  <CharactersWithSpaces>22488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2021-12-10T08:08:00Z</dcterms:created>
  <dcterms:modified xsi:type="dcterms:W3CDTF">2021-12-10T08:08:00Z</dcterms:modified>
</cp:coreProperties>
</file>