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D5" w:rsidRPr="00967ED5" w:rsidRDefault="00967ED5" w:rsidP="00CF0AA3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967ED5">
        <w:rPr>
          <w:sz w:val="26"/>
          <w:szCs w:val="26"/>
        </w:rPr>
        <w:t>Российская Федерация</w:t>
      </w:r>
    </w:p>
    <w:p w:rsidR="00967ED5" w:rsidRPr="00967ED5" w:rsidRDefault="00967ED5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t>Республика Хакасия</w:t>
      </w:r>
    </w:p>
    <w:p w:rsidR="00967ED5" w:rsidRPr="00967ED5" w:rsidRDefault="00967ED5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t>Администрация Бондаревского сельсовета</w:t>
      </w:r>
    </w:p>
    <w:p w:rsidR="00967ED5" w:rsidRPr="00967ED5" w:rsidRDefault="00967ED5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t>Бейского района Республики Хакасия</w:t>
      </w:r>
    </w:p>
    <w:p w:rsidR="00967ED5" w:rsidRPr="00967ED5" w:rsidRDefault="00967ED5" w:rsidP="00CF0AA3">
      <w:pPr>
        <w:pStyle w:val="a3"/>
        <w:jc w:val="center"/>
        <w:rPr>
          <w:sz w:val="26"/>
          <w:szCs w:val="26"/>
        </w:rPr>
      </w:pPr>
    </w:p>
    <w:p w:rsidR="00967ED5" w:rsidRPr="00967ED5" w:rsidRDefault="00967ED5" w:rsidP="00CF0AA3">
      <w:pPr>
        <w:pStyle w:val="a3"/>
        <w:jc w:val="center"/>
        <w:rPr>
          <w:b/>
          <w:sz w:val="26"/>
          <w:szCs w:val="26"/>
        </w:rPr>
      </w:pPr>
      <w:r w:rsidRPr="00967ED5">
        <w:rPr>
          <w:b/>
          <w:sz w:val="26"/>
          <w:szCs w:val="26"/>
        </w:rPr>
        <w:t>ПОСТАНОВЛЕНИЕ</w:t>
      </w:r>
    </w:p>
    <w:p w:rsidR="00833BE1" w:rsidRDefault="00EC18C3" w:rsidP="00967ED5">
      <w:pPr>
        <w:pStyle w:val="a3"/>
        <w:rPr>
          <w:rStyle w:val="a4"/>
          <w:sz w:val="26"/>
          <w:szCs w:val="26"/>
        </w:rPr>
      </w:pPr>
      <w:r>
        <w:rPr>
          <w:sz w:val="26"/>
          <w:szCs w:val="26"/>
        </w:rPr>
        <w:t xml:space="preserve">От  09 ноября 2020 </w:t>
      </w:r>
      <w:r w:rsidR="00967ED5" w:rsidRPr="00967ED5">
        <w:rPr>
          <w:sz w:val="26"/>
          <w:szCs w:val="26"/>
        </w:rPr>
        <w:t xml:space="preserve"> года</w:t>
      </w:r>
      <w:r w:rsidR="005E4FB7">
        <w:rPr>
          <w:sz w:val="26"/>
          <w:szCs w:val="26"/>
        </w:rPr>
        <w:t xml:space="preserve">                               </w:t>
      </w:r>
      <w:r w:rsidR="00967ED5" w:rsidRPr="00967ED5">
        <w:rPr>
          <w:sz w:val="26"/>
          <w:szCs w:val="26"/>
        </w:rPr>
        <w:t xml:space="preserve">     с Бондарево    </w:t>
      </w:r>
      <w:r w:rsidR="00967ED5">
        <w:rPr>
          <w:sz w:val="26"/>
          <w:szCs w:val="26"/>
        </w:rPr>
        <w:t xml:space="preserve">                            №</w:t>
      </w:r>
      <w:r>
        <w:rPr>
          <w:sz w:val="26"/>
          <w:szCs w:val="26"/>
        </w:rPr>
        <w:t>92</w:t>
      </w:r>
      <w:r w:rsidR="00CF0AA3">
        <w:br/>
      </w:r>
      <w:r w:rsidR="00CF0AA3" w:rsidRPr="00967ED5">
        <w:rPr>
          <w:rStyle w:val="a4"/>
          <w:sz w:val="26"/>
          <w:szCs w:val="26"/>
        </w:rPr>
        <w:t>«Об утверждении муни</w:t>
      </w:r>
      <w:r w:rsidR="003055E2">
        <w:rPr>
          <w:rStyle w:val="a4"/>
          <w:sz w:val="26"/>
          <w:szCs w:val="26"/>
        </w:rPr>
        <w:t xml:space="preserve">ципальной </w:t>
      </w:r>
      <w:r w:rsidR="00CF0AA3" w:rsidRPr="00967ED5">
        <w:rPr>
          <w:rStyle w:val="a4"/>
          <w:sz w:val="26"/>
          <w:szCs w:val="26"/>
        </w:rPr>
        <w:t xml:space="preserve"> программы</w:t>
      </w:r>
      <w:r w:rsidR="00CF0AA3" w:rsidRPr="00967ED5">
        <w:rPr>
          <w:sz w:val="26"/>
          <w:szCs w:val="26"/>
        </w:rPr>
        <w:br/>
      </w:r>
      <w:r w:rsidR="00CF0AA3" w:rsidRPr="00967ED5">
        <w:rPr>
          <w:rStyle w:val="a4"/>
          <w:sz w:val="26"/>
          <w:szCs w:val="26"/>
        </w:rPr>
        <w:t xml:space="preserve">«По вопросам обеспечения пожарной безопасности </w:t>
      </w:r>
      <w:r w:rsidR="00CF0AA3" w:rsidRPr="00967ED5">
        <w:rPr>
          <w:sz w:val="26"/>
          <w:szCs w:val="26"/>
        </w:rPr>
        <w:br/>
      </w:r>
      <w:r w:rsidR="00CF0AA3" w:rsidRPr="00967ED5">
        <w:rPr>
          <w:rStyle w:val="a4"/>
          <w:sz w:val="26"/>
          <w:szCs w:val="26"/>
        </w:rPr>
        <w:t>на территории муниципального образования</w:t>
      </w:r>
    </w:p>
    <w:p w:rsidR="00CF0AA3" w:rsidRPr="00967ED5" w:rsidRDefault="00CF0AA3" w:rsidP="00967ED5">
      <w:pPr>
        <w:pStyle w:val="a3"/>
        <w:rPr>
          <w:b/>
          <w:bCs/>
          <w:sz w:val="26"/>
          <w:szCs w:val="26"/>
        </w:rPr>
      </w:pPr>
      <w:r w:rsidRPr="00967ED5">
        <w:rPr>
          <w:rStyle w:val="a4"/>
          <w:sz w:val="26"/>
          <w:szCs w:val="26"/>
        </w:rPr>
        <w:t xml:space="preserve"> </w:t>
      </w:r>
      <w:r w:rsidR="00967ED5">
        <w:rPr>
          <w:rStyle w:val="a4"/>
          <w:sz w:val="26"/>
          <w:szCs w:val="26"/>
        </w:rPr>
        <w:t>Бондаревский сельсовет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на 20</w:t>
      </w:r>
      <w:r w:rsidR="00EC18C3">
        <w:rPr>
          <w:rStyle w:val="a4"/>
          <w:sz w:val="26"/>
          <w:szCs w:val="26"/>
        </w:rPr>
        <w:t>21-2023</w:t>
      </w:r>
      <w:r w:rsidR="00967ED5">
        <w:rPr>
          <w:rStyle w:val="a4"/>
          <w:sz w:val="26"/>
          <w:szCs w:val="26"/>
        </w:rPr>
        <w:t xml:space="preserve"> годы»</w:t>
      </w:r>
    </w:p>
    <w:p w:rsidR="00CF0AA3" w:rsidRPr="00967ED5" w:rsidRDefault="00CF0AA3" w:rsidP="00CF0AA3">
      <w:pPr>
        <w:pStyle w:val="a3"/>
        <w:jc w:val="both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="00967ED5">
        <w:rPr>
          <w:sz w:val="26"/>
          <w:szCs w:val="26"/>
        </w:rPr>
        <w:t xml:space="preserve">            </w:t>
      </w:r>
      <w:r w:rsidRPr="00967ED5">
        <w:rPr>
          <w:sz w:val="26"/>
          <w:szCs w:val="26"/>
        </w:rPr>
        <w:t>В целях повышения эффе</w:t>
      </w:r>
      <w:r w:rsidR="00EC18C3">
        <w:rPr>
          <w:sz w:val="26"/>
          <w:szCs w:val="26"/>
        </w:rPr>
        <w:t>ктивности проведения в 2021-2023</w:t>
      </w:r>
      <w:r w:rsidRPr="00967ED5">
        <w:rPr>
          <w:sz w:val="26"/>
          <w:szCs w:val="26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муниц</w:t>
      </w:r>
      <w:r w:rsidR="00967ED5">
        <w:rPr>
          <w:sz w:val="26"/>
          <w:szCs w:val="26"/>
        </w:rPr>
        <w:t>ипального образования Бондаревский сельсовет</w:t>
      </w:r>
      <w:r w:rsidR="00833BE1">
        <w:rPr>
          <w:sz w:val="26"/>
          <w:szCs w:val="26"/>
        </w:rPr>
        <w:t xml:space="preserve"> Администрация Бондаревского сельсовета:</w:t>
      </w:r>
    </w:p>
    <w:p w:rsidR="00CF0AA3" w:rsidRPr="00967ED5" w:rsidRDefault="00833BE1" w:rsidP="00967ED5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CF0AA3" w:rsidRPr="00967ED5">
        <w:rPr>
          <w:sz w:val="26"/>
          <w:szCs w:val="26"/>
        </w:rPr>
        <w:t>:</w:t>
      </w:r>
    </w:p>
    <w:p w:rsidR="00AD75DF" w:rsidRDefault="00CF0AA3" w:rsidP="00967ED5">
      <w:pPr>
        <w:pStyle w:val="a3"/>
        <w:rPr>
          <w:sz w:val="26"/>
          <w:szCs w:val="26"/>
        </w:rPr>
      </w:pPr>
      <w:r w:rsidRPr="00967ED5">
        <w:rPr>
          <w:sz w:val="26"/>
          <w:szCs w:val="26"/>
        </w:rPr>
        <w:t>1. Утвердить прилагаемую Программу «По вопросам обеспечения пожарной безопасности на тер</w:t>
      </w:r>
      <w:r w:rsidR="00967ED5">
        <w:rPr>
          <w:sz w:val="26"/>
          <w:szCs w:val="26"/>
        </w:rPr>
        <w:t>ритории муниципального образовани</w:t>
      </w:r>
      <w:r w:rsidR="00EC18C3">
        <w:rPr>
          <w:sz w:val="26"/>
          <w:szCs w:val="26"/>
        </w:rPr>
        <w:t>я Бондаревский сельсовет на 2021-2023</w:t>
      </w:r>
      <w:r w:rsidR="00967ED5">
        <w:rPr>
          <w:sz w:val="26"/>
          <w:szCs w:val="26"/>
        </w:rPr>
        <w:t xml:space="preserve"> годы </w:t>
      </w:r>
      <w:r w:rsidRPr="00967ED5">
        <w:rPr>
          <w:sz w:val="26"/>
          <w:szCs w:val="26"/>
        </w:rPr>
        <w:t>.</w:t>
      </w:r>
      <w:r w:rsidRPr="00967ED5">
        <w:rPr>
          <w:sz w:val="26"/>
          <w:szCs w:val="26"/>
        </w:rPr>
        <w:br/>
        <w:t>2.</w:t>
      </w:r>
      <w:r w:rsidR="00967ED5">
        <w:rPr>
          <w:sz w:val="26"/>
          <w:szCs w:val="26"/>
        </w:rPr>
        <w:t>Главному бухгалтеру администрации Бондаревского сельсовета</w:t>
      </w:r>
      <w:r w:rsidRPr="00967ED5">
        <w:rPr>
          <w:sz w:val="26"/>
          <w:szCs w:val="26"/>
        </w:rPr>
        <w:t xml:space="preserve"> при формировании бюджетов муницип</w:t>
      </w:r>
      <w:r w:rsidR="00833BE1">
        <w:rPr>
          <w:sz w:val="26"/>
          <w:szCs w:val="26"/>
        </w:rPr>
        <w:t>ального образования на 2</w:t>
      </w:r>
      <w:r w:rsidR="00EC18C3">
        <w:rPr>
          <w:sz w:val="26"/>
          <w:szCs w:val="26"/>
        </w:rPr>
        <w:t>021-2023</w:t>
      </w:r>
      <w:r w:rsidRPr="00967ED5">
        <w:rPr>
          <w:sz w:val="26"/>
          <w:szCs w:val="26"/>
        </w:rPr>
        <w:t xml:space="preserve"> годы предусматривать средства на реализацию Программы «По вопросам обеспечения пожарной безопасности на территории муниципального образ</w:t>
      </w:r>
      <w:r w:rsidR="00967ED5">
        <w:rPr>
          <w:sz w:val="26"/>
          <w:szCs w:val="26"/>
        </w:rPr>
        <w:t>ования</w:t>
      </w:r>
      <w:r w:rsidR="00EC18C3">
        <w:rPr>
          <w:sz w:val="26"/>
          <w:szCs w:val="26"/>
        </w:rPr>
        <w:t xml:space="preserve">  Бондаревский сельсовет на 2021-2023</w:t>
      </w:r>
      <w:r w:rsidR="00967ED5">
        <w:rPr>
          <w:sz w:val="26"/>
          <w:szCs w:val="26"/>
        </w:rPr>
        <w:t xml:space="preserve"> годы</w:t>
      </w:r>
      <w:r w:rsidR="00F169CF">
        <w:rPr>
          <w:sz w:val="26"/>
          <w:szCs w:val="26"/>
        </w:rPr>
        <w:t>».</w:t>
      </w:r>
      <w:r w:rsidR="00F169CF">
        <w:rPr>
          <w:sz w:val="26"/>
          <w:szCs w:val="26"/>
        </w:rPr>
        <w:br/>
        <w:t xml:space="preserve">3. Разместить настоящее постановление на </w:t>
      </w:r>
      <w:r w:rsidR="003055E2">
        <w:rPr>
          <w:sz w:val="26"/>
          <w:szCs w:val="26"/>
        </w:rPr>
        <w:t>сайте Бейского района в разделе</w:t>
      </w:r>
      <w:r w:rsidR="00F169CF">
        <w:rPr>
          <w:sz w:val="26"/>
          <w:szCs w:val="26"/>
        </w:rPr>
        <w:t xml:space="preserve"> </w:t>
      </w:r>
      <w:r w:rsidR="003055E2">
        <w:rPr>
          <w:sz w:val="26"/>
          <w:szCs w:val="26"/>
        </w:rPr>
        <w:t>«</w:t>
      </w:r>
      <w:r w:rsidR="00F169CF">
        <w:rPr>
          <w:sz w:val="26"/>
          <w:szCs w:val="26"/>
        </w:rPr>
        <w:t>Поселения».</w:t>
      </w:r>
    </w:p>
    <w:p w:rsidR="00CF0AA3" w:rsidRPr="00967ED5" w:rsidRDefault="00AD75DF" w:rsidP="00967ED5">
      <w:pPr>
        <w:pStyle w:val="a3"/>
        <w:rPr>
          <w:sz w:val="26"/>
          <w:szCs w:val="26"/>
        </w:rPr>
      </w:pPr>
      <w:r>
        <w:rPr>
          <w:sz w:val="26"/>
          <w:szCs w:val="26"/>
        </w:rPr>
        <w:t>4. Постановление главы администрации от 23.10.2018г №100 « Об утверждении муниципальной программы « По вопросам обеспечения пожарной безопасности на  территории муниципального образования Бондаревский сельсовет на 2019-2021 годы» признать утратившим силу.</w:t>
      </w:r>
      <w:r>
        <w:rPr>
          <w:sz w:val="26"/>
          <w:szCs w:val="26"/>
        </w:rPr>
        <w:br/>
        <w:t>5</w:t>
      </w:r>
      <w:r w:rsidR="00CF0AA3" w:rsidRPr="00967ED5">
        <w:rPr>
          <w:sz w:val="26"/>
          <w:szCs w:val="26"/>
        </w:rPr>
        <w:t>. Контроль за исполнением настоящего по</w:t>
      </w:r>
      <w:r>
        <w:rPr>
          <w:sz w:val="26"/>
          <w:szCs w:val="26"/>
        </w:rPr>
        <w:t>становления оставляю за собой.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6</w:t>
      </w:r>
      <w:r w:rsidR="00CF0AA3" w:rsidRPr="00967ED5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CF0AA3" w:rsidRPr="00967ED5" w:rsidRDefault="00CF0AA3" w:rsidP="00CF0AA3">
      <w:pPr>
        <w:pStyle w:val="a3"/>
        <w:jc w:val="both"/>
        <w:rPr>
          <w:sz w:val="26"/>
          <w:szCs w:val="26"/>
        </w:rPr>
      </w:pPr>
      <w:r w:rsidRPr="00967ED5">
        <w:rPr>
          <w:sz w:val="26"/>
          <w:szCs w:val="26"/>
        </w:rPr>
        <w:t> </w:t>
      </w:r>
      <w:r w:rsidR="00F169CF">
        <w:rPr>
          <w:sz w:val="26"/>
          <w:szCs w:val="26"/>
        </w:rPr>
        <w:t xml:space="preserve">Глава Бондаревского </w:t>
      </w:r>
      <w:proofErr w:type="gramStart"/>
      <w:r w:rsidR="00F169CF">
        <w:rPr>
          <w:sz w:val="26"/>
          <w:szCs w:val="26"/>
        </w:rPr>
        <w:t xml:space="preserve">сельсовета:   </w:t>
      </w:r>
      <w:proofErr w:type="gramEnd"/>
      <w:r w:rsidR="00F169CF">
        <w:rPr>
          <w:sz w:val="26"/>
          <w:szCs w:val="26"/>
        </w:rPr>
        <w:t xml:space="preserve">                                                     Е.В.Корнева</w:t>
      </w:r>
    </w:p>
    <w:p w:rsidR="00AD75DF" w:rsidRDefault="00CF0AA3" w:rsidP="00CF0AA3">
      <w:pPr>
        <w:pStyle w:val="a3"/>
        <w:jc w:val="right"/>
        <w:rPr>
          <w:sz w:val="26"/>
          <w:szCs w:val="26"/>
        </w:rPr>
      </w:pPr>
      <w:r w:rsidRPr="00967ED5">
        <w:rPr>
          <w:sz w:val="26"/>
          <w:szCs w:val="26"/>
        </w:rPr>
        <w:br/>
      </w: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AD75DF" w:rsidRDefault="00AD75DF" w:rsidP="00CF0AA3">
      <w:pPr>
        <w:pStyle w:val="a3"/>
        <w:jc w:val="right"/>
        <w:rPr>
          <w:sz w:val="26"/>
          <w:szCs w:val="26"/>
        </w:rPr>
      </w:pPr>
    </w:p>
    <w:p w:rsidR="00CF0AA3" w:rsidRPr="00967ED5" w:rsidRDefault="00CF0AA3" w:rsidP="00CF0AA3">
      <w:pPr>
        <w:pStyle w:val="a3"/>
        <w:jc w:val="right"/>
        <w:rPr>
          <w:sz w:val="26"/>
          <w:szCs w:val="26"/>
        </w:rPr>
      </w:pPr>
      <w:r w:rsidRPr="00967ED5">
        <w:rPr>
          <w:sz w:val="26"/>
          <w:szCs w:val="26"/>
        </w:rPr>
        <w:t>Утверж</w:t>
      </w:r>
      <w:r w:rsidR="00F169CF">
        <w:rPr>
          <w:sz w:val="26"/>
          <w:szCs w:val="26"/>
        </w:rPr>
        <w:t xml:space="preserve">дена </w:t>
      </w:r>
      <w:r w:rsidR="00F169CF">
        <w:rPr>
          <w:sz w:val="26"/>
          <w:szCs w:val="26"/>
        </w:rPr>
        <w:br/>
        <w:t>постановлением главы</w:t>
      </w:r>
      <w:r w:rsidR="00F169CF">
        <w:rPr>
          <w:sz w:val="26"/>
          <w:szCs w:val="26"/>
        </w:rPr>
        <w:br/>
        <w:t>ад</w:t>
      </w:r>
      <w:r w:rsidR="00EC18C3">
        <w:rPr>
          <w:sz w:val="26"/>
          <w:szCs w:val="26"/>
        </w:rPr>
        <w:t xml:space="preserve">министрации </w:t>
      </w:r>
      <w:r w:rsidR="00EC18C3">
        <w:rPr>
          <w:sz w:val="26"/>
          <w:szCs w:val="26"/>
        </w:rPr>
        <w:br/>
        <w:t>от  09.11.2020г №92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МУНИЦИПАЛЬНАЯ ПРОГРАММА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«По вопросам обеспечения пожарной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безопасности на территории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муниципального образования</w:t>
      </w:r>
      <w:r w:rsidRPr="00967ED5">
        <w:rPr>
          <w:sz w:val="26"/>
          <w:szCs w:val="26"/>
        </w:rPr>
        <w:br/>
      </w:r>
      <w:r w:rsidR="00EC18C3">
        <w:rPr>
          <w:rStyle w:val="a4"/>
          <w:sz w:val="26"/>
          <w:szCs w:val="26"/>
        </w:rPr>
        <w:t>Бондаревский сельсовет на 2021-2023</w:t>
      </w:r>
      <w:r w:rsidRPr="00967ED5">
        <w:rPr>
          <w:rStyle w:val="a4"/>
          <w:sz w:val="26"/>
          <w:szCs w:val="26"/>
        </w:rPr>
        <w:t xml:space="preserve"> годы»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 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Паспорт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муниципальной программы «По вопросам обеспечения пожарной безопасности на территории</w:t>
      </w:r>
      <w:r w:rsidR="00F169CF">
        <w:rPr>
          <w:rStyle w:val="a4"/>
          <w:sz w:val="26"/>
          <w:szCs w:val="26"/>
        </w:rPr>
        <w:t xml:space="preserve"> муниципального образования </w:t>
      </w:r>
      <w:r w:rsidR="00EC18C3">
        <w:rPr>
          <w:rStyle w:val="a4"/>
          <w:sz w:val="26"/>
          <w:szCs w:val="26"/>
        </w:rPr>
        <w:t xml:space="preserve"> Бондаревский сельсовет  на 2021-2023 </w:t>
      </w:r>
      <w:r w:rsidRPr="00967ED5">
        <w:rPr>
          <w:rStyle w:val="a4"/>
          <w:sz w:val="26"/>
          <w:szCs w:val="26"/>
        </w:rPr>
        <w:t>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940"/>
      </w:tblGrid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a3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«По вопросам обеспечения пожарной безопасности на территории муниц</w:t>
            </w:r>
            <w:r w:rsidR="004B77A8">
              <w:rPr>
                <w:sz w:val="26"/>
                <w:szCs w:val="26"/>
              </w:rPr>
              <w:t>ипального образования Бондаревский сельсовет</w:t>
            </w:r>
            <w:r w:rsidRPr="00967ED5">
              <w:rPr>
                <w:sz w:val="26"/>
                <w:szCs w:val="26"/>
              </w:rPr>
              <w:t xml:space="preserve"> на 20</w:t>
            </w:r>
            <w:r w:rsidR="00EC18C3">
              <w:rPr>
                <w:sz w:val="26"/>
                <w:szCs w:val="26"/>
              </w:rPr>
              <w:t>21-2023</w:t>
            </w:r>
            <w:r w:rsidRPr="00967ED5">
              <w:rPr>
                <w:sz w:val="26"/>
                <w:szCs w:val="26"/>
              </w:rPr>
              <w:t xml:space="preserve"> годы»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Администрация </w:t>
            </w:r>
            <w:r w:rsidR="004B77A8">
              <w:rPr>
                <w:sz w:val="26"/>
                <w:szCs w:val="26"/>
              </w:rPr>
              <w:t xml:space="preserve"> Бондаревского сельсовета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</w:t>
            </w:r>
            <w:r w:rsidR="004B77A8">
              <w:rPr>
                <w:sz w:val="26"/>
                <w:szCs w:val="26"/>
              </w:rPr>
              <w:t>пального образования  Бондаревский сельсовет</w:t>
            </w:r>
            <w:r w:rsidRPr="00967ED5">
              <w:rPr>
                <w:sz w:val="26"/>
                <w:szCs w:val="26"/>
              </w:rPr>
              <w:t xml:space="preserve"> от пожаров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EC18C3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</w:t>
            </w:r>
            <w:r w:rsidR="004B77A8">
              <w:rPr>
                <w:sz w:val="26"/>
                <w:szCs w:val="26"/>
              </w:rPr>
              <w:t>г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Перечень основных мероприятий 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FB7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</w:t>
            </w:r>
          </w:p>
          <w:p w:rsidR="005E4FB7" w:rsidRDefault="005E4FB7">
            <w:pPr>
              <w:pStyle w:val="consplusnonformat"/>
              <w:rPr>
                <w:sz w:val="26"/>
                <w:szCs w:val="26"/>
              </w:rPr>
            </w:pPr>
          </w:p>
          <w:p w:rsidR="00CF0AA3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lastRenderedPageBreak/>
              <w:t>современных средств противопожарной защиты</w:t>
            </w:r>
          </w:p>
          <w:p w:rsidR="005E4FB7" w:rsidRPr="00967ED5" w:rsidRDefault="005E4FB7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lastRenderedPageBreak/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Администрация </w:t>
            </w:r>
            <w:r w:rsidR="004B77A8">
              <w:rPr>
                <w:sz w:val="26"/>
                <w:szCs w:val="26"/>
              </w:rPr>
              <w:t>Бондаревского сельсовета</w:t>
            </w:r>
          </w:p>
        </w:tc>
      </w:tr>
      <w:tr w:rsidR="005E4FB7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FB7" w:rsidRPr="00967ED5" w:rsidRDefault="005E4FB7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FB7" w:rsidRPr="00967ED5" w:rsidRDefault="005E4FB7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A8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Финансирование мероприятий осуществляется за счет средств бюджета муниц</w:t>
            </w:r>
            <w:r w:rsidR="004B77A8">
              <w:rPr>
                <w:sz w:val="26"/>
                <w:szCs w:val="26"/>
              </w:rPr>
              <w:t>ипального образования Бондаревский сельсовет</w:t>
            </w:r>
          </w:p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CF0AA3" w:rsidRPr="00967ED5" w:rsidRDefault="00EC18C3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-2021</w:t>
            </w:r>
            <w:r w:rsidR="00833BE1">
              <w:rPr>
                <w:sz w:val="26"/>
                <w:szCs w:val="26"/>
              </w:rPr>
              <w:t>г- 20,0 тыс.руб</w:t>
            </w:r>
            <w:r w:rsidR="00CF0AA3" w:rsidRPr="00967ED5">
              <w:rPr>
                <w:sz w:val="26"/>
                <w:szCs w:val="26"/>
              </w:rPr>
              <w:t>.;</w:t>
            </w:r>
          </w:p>
          <w:p w:rsidR="00CF0AA3" w:rsidRPr="00967ED5" w:rsidRDefault="00EC18C3">
            <w:pPr>
              <w:pStyle w:val="consplusnonformat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-2022 г"/>
              </w:smartTagPr>
              <w:r>
                <w:rPr>
                  <w:sz w:val="26"/>
                  <w:szCs w:val="26"/>
                </w:rPr>
                <w:t>-2022</w:t>
              </w:r>
              <w:r w:rsidR="00CF0AA3" w:rsidRPr="00967ED5">
                <w:rPr>
                  <w:sz w:val="26"/>
                  <w:szCs w:val="26"/>
                </w:rPr>
                <w:t xml:space="preserve"> г</w:t>
              </w:r>
            </w:smartTag>
            <w:r w:rsidR="00833BE1">
              <w:rPr>
                <w:sz w:val="26"/>
                <w:szCs w:val="26"/>
              </w:rPr>
              <w:t>. – 20,0 тыс.</w:t>
            </w:r>
            <w:r w:rsidR="00CF0AA3" w:rsidRPr="00967ED5">
              <w:rPr>
                <w:sz w:val="26"/>
                <w:szCs w:val="26"/>
              </w:rPr>
              <w:t xml:space="preserve"> руб.;</w:t>
            </w:r>
          </w:p>
          <w:p w:rsidR="00CF0AA3" w:rsidRPr="00967ED5" w:rsidRDefault="00EC18C3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-2023</w:t>
            </w:r>
            <w:r w:rsidR="00833BE1">
              <w:rPr>
                <w:sz w:val="26"/>
                <w:szCs w:val="26"/>
              </w:rPr>
              <w:t>г-     20,0 тыс.</w:t>
            </w:r>
            <w:r w:rsidR="00CF0AA3" w:rsidRPr="00967ED5">
              <w:rPr>
                <w:sz w:val="26"/>
                <w:szCs w:val="26"/>
              </w:rPr>
              <w:t xml:space="preserve"> руб.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a3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- укрепление пожарной безопасности территории муниц</w:t>
            </w:r>
            <w:r w:rsidR="004B77A8">
              <w:rPr>
                <w:sz w:val="26"/>
                <w:szCs w:val="26"/>
              </w:rPr>
              <w:t>ипального образования Бондаревский сельсовет</w:t>
            </w:r>
            <w:r w:rsidRPr="00967ED5">
              <w:rPr>
                <w:sz w:val="26"/>
                <w:szCs w:val="26"/>
              </w:rPr>
              <w:t xml:space="preserve">, снижение количества пожаров, гибели и травмирования людей при пожарах, достигаемое за </w:t>
            </w:r>
            <w:proofErr w:type="gramStart"/>
            <w:r w:rsidRPr="00967ED5">
              <w:rPr>
                <w:sz w:val="26"/>
                <w:szCs w:val="26"/>
              </w:rPr>
              <w:t>счет  качественного</w:t>
            </w:r>
            <w:proofErr w:type="gramEnd"/>
            <w:r w:rsidRPr="00967ED5">
              <w:rPr>
                <w:sz w:val="26"/>
                <w:szCs w:val="26"/>
              </w:rPr>
              <w:t xml:space="preserve"> обеспечения органами местного самоуправления первичных мер пожарной безопасности;</w:t>
            </w:r>
          </w:p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-  относительное сокращение материального ущерба от   пожаров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Контроль за исполнением Программы осуществляет глава </w:t>
            </w:r>
            <w:r w:rsidR="004B77A8">
              <w:rPr>
                <w:sz w:val="26"/>
                <w:szCs w:val="26"/>
              </w:rPr>
              <w:t xml:space="preserve"> Бондаревского сельсовета</w:t>
            </w:r>
          </w:p>
        </w:tc>
      </w:tr>
    </w:tbl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1. Общее положение</w:t>
      </w:r>
    </w:p>
    <w:p w:rsidR="00CF0AA3" w:rsidRPr="00967ED5" w:rsidRDefault="003055E2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1.1. Муниципальная</w:t>
      </w:r>
      <w:r w:rsidR="00CF0AA3" w:rsidRPr="00967ED5">
        <w:rPr>
          <w:sz w:val="26"/>
          <w:szCs w:val="26"/>
        </w:rPr>
        <w:t xml:space="preserve"> программа «По вопросам обеспечения пожарной безопасности на территории муниц</w:t>
      </w:r>
      <w:r w:rsidR="004B77A8">
        <w:rPr>
          <w:sz w:val="26"/>
          <w:szCs w:val="26"/>
        </w:rPr>
        <w:t>ипального образования Бондаревский сельсовет на 2019-2021</w:t>
      </w:r>
      <w:r w:rsidR="00CF0AA3" w:rsidRPr="00967ED5">
        <w:rPr>
          <w:sz w:val="26"/>
          <w:szCs w:val="26"/>
        </w:rPr>
        <w:t xml:space="preserve"> годы» (далее - Программа) определяет направление и механизмы реализации полномочий по обеспечению первичных мер пожарной безопасности на территории муниц</w:t>
      </w:r>
      <w:r w:rsidR="004B77A8">
        <w:rPr>
          <w:sz w:val="26"/>
          <w:szCs w:val="26"/>
        </w:rPr>
        <w:t>ипального образования Бондаревский сельсовет</w:t>
      </w:r>
      <w:r w:rsidR="00CF0AA3" w:rsidRPr="00967ED5">
        <w:rPr>
          <w:sz w:val="26"/>
          <w:szCs w:val="26"/>
        </w:rPr>
        <w:t>, усиления противопожарной защиты насе</w:t>
      </w:r>
      <w:r w:rsidR="004B77A8">
        <w:rPr>
          <w:sz w:val="26"/>
          <w:szCs w:val="26"/>
        </w:rPr>
        <w:t>ления и материальных ценностей.</w:t>
      </w:r>
      <w:r w:rsidR="00CF0AA3" w:rsidRPr="00967ED5">
        <w:rPr>
          <w:sz w:val="26"/>
          <w:szCs w:val="26"/>
        </w:rPr>
        <w:br/>
        <w:t>1.2. Программа разработана в соответствии с нормативными актами Российск</w:t>
      </w:r>
      <w:r w:rsidR="004B77A8">
        <w:rPr>
          <w:sz w:val="26"/>
          <w:szCs w:val="26"/>
        </w:rPr>
        <w:t>ой Федерации и Республики Хакасия</w:t>
      </w:r>
      <w:r w:rsidR="00CF0AA3" w:rsidRPr="00967ED5">
        <w:rPr>
          <w:sz w:val="26"/>
          <w:szCs w:val="26"/>
        </w:rPr>
        <w:t>, муниципальными нормативными актами:</w:t>
      </w:r>
      <w:r w:rsidR="00CF0AA3" w:rsidRPr="00967ED5">
        <w:rPr>
          <w:sz w:val="26"/>
          <w:szCs w:val="26"/>
        </w:rPr>
        <w:br/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CF0AA3" w:rsidRPr="00967ED5">
          <w:rPr>
            <w:sz w:val="26"/>
            <w:szCs w:val="26"/>
          </w:rPr>
          <w:t>2003 г</w:t>
        </w:r>
      </w:smartTag>
      <w:r w:rsidR="00CF0AA3" w:rsidRPr="00967ED5">
        <w:rPr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  <w:r w:rsidR="00CF0AA3" w:rsidRPr="00967ED5">
        <w:rPr>
          <w:sz w:val="26"/>
          <w:szCs w:val="26"/>
        </w:rPr>
        <w:br/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CF0AA3" w:rsidRPr="00967ED5">
          <w:rPr>
            <w:sz w:val="26"/>
            <w:szCs w:val="26"/>
          </w:rPr>
          <w:t>1994 г</w:t>
        </w:r>
      </w:smartTag>
      <w:r w:rsidR="00CF0AA3" w:rsidRPr="00967ED5">
        <w:rPr>
          <w:sz w:val="26"/>
          <w:szCs w:val="26"/>
        </w:rPr>
        <w:t>. № 69-ФЗ «О пожарной безопасности»;</w:t>
      </w:r>
      <w:r w:rsidR="00CF0AA3" w:rsidRPr="00967ED5">
        <w:rPr>
          <w:sz w:val="26"/>
          <w:szCs w:val="26"/>
        </w:rPr>
        <w:br/>
        <w:t>-Федеральным законом от 22 июля 2008г. № 123-ФЗ «Технический регламент о требованиях пожарной безопасности»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lastRenderedPageBreak/>
        <w:t>2. Содержание проблемы и обоснование необходимости ее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решения программными методами</w:t>
      </w:r>
    </w:p>
    <w:p w:rsidR="00CF0AA3" w:rsidRPr="00967ED5" w:rsidRDefault="00CF0AA3" w:rsidP="004B77A8">
      <w:pPr>
        <w:pStyle w:val="a3"/>
        <w:rPr>
          <w:sz w:val="26"/>
          <w:szCs w:val="26"/>
        </w:rPr>
      </w:pPr>
      <w:r w:rsidRPr="00967ED5">
        <w:rPr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</w:t>
      </w:r>
      <w:r w:rsidR="004B77A8">
        <w:rPr>
          <w:sz w:val="26"/>
          <w:szCs w:val="26"/>
        </w:rPr>
        <w:t>образования Бондаревский сельсовет</w:t>
      </w:r>
      <w:r w:rsidRPr="00967ED5">
        <w:rPr>
          <w:sz w:val="26"/>
          <w:szCs w:val="26"/>
        </w:rPr>
        <w:t xml:space="preserve"> ведется определенная работа по предупреж</w:t>
      </w:r>
      <w:r w:rsidR="004B77A8">
        <w:rPr>
          <w:sz w:val="26"/>
          <w:szCs w:val="26"/>
        </w:rPr>
        <w:t xml:space="preserve">дению </w:t>
      </w:r>
      <w:r w:rsidRPr="00967ED5">
        <w:rPr>
          <w:sz w:val="26"/>
          <w:szCs w:val="26"/>
        </w:rPr>
        <w:t>пожаров:</w:t>
      </w:r>
      <w:r w:rsidRPr="00967ED5">
        <w:rPr>
          <w:sz w:val="26"/>
          <w:szCs w:val="26"/>
        </w:rPr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967ED5">
        <w:rPr>
          <w:sz w:val="26"/>
          <w:szCs w:val="26"/>
        </w:rPr>
        <w:br/>
        <w:t>-ведется периодическое освещение в средствах массовой информации документов по указанной тематике.</w:t>
      </w:r>
      <w:r w:rsidRPr="00967ED5">
        <w:rPr>
          <w:sz w:val="26"/>
          <w:szCs w:val="26"/>
        </w:rPr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Pr="00967ED5">
        <w:rPr>
          <w:sz w:val="26"/>
          <w:szCs w:val="26"/>
        </w:rPr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  <w:r w:rsidRPr="00967ED5">
        <w:rPr>
          <w:sz w:val="26"/>
          <w:szCs w:val="26"/>
        </w:rPr>
        <w:br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967ED5">
        <w:rPr>
          <w:sz w:val="26"/>
          <w:szCs w:val="26"/>
        </w:rPr>
        <w:br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967ED5">
          <w:rPr>
            <w:sz w:val="26"/>
            <w:szCs w:val="26"/>
          </w:rPr>
          <w:t>1994 г</w:t>
        </w:r>
      </w:smartTag>
      <w:r w:rsidRPr="00967ED5">
        <w:rPr>
          <w:sz w:val="26"/>
          <w:szCs w:val="26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967ED5">
        <w:rPr>
          <w:sz w:val="26"/>
          <w:szCs w:val="26"/>
        </w:rPr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967ED5">
        <w:rPr>
          <w:sz w:val="26"/>
          <w:szCs w:val="26"/>
        </w:rPr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</w:t>
      </w:r>
      <w:r w:rsidR="004B77A8">
        <w:rPr>
          <w:sz w:val="26"/>
          <w:szCs w:val="26"/>
        </w:rPr>
        <w:t xml:space="preserve">ественных зданий, находящихся в </w:t>
      </w:r>
      <w:r w:rsidRPr="00967ED5">
        <w:rPr>
          <w:sz w:val="26"/>
          <w:szCs w:val="26"/>
        </w:rPr>
        <w:t>муниципальной собственности;</w:t>
      </w:r>
      <w:r w:rsidRPr="00967ED5">
        <w:rPr>
          <w:sz w:val="26"/>
          <w:szCs w:val="26"/>
        </w:rPr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967ED5">
        <w:rPr>
          <w:sz w:val="26"/>
          <w:szCs w:val="26"/>
        </w:rPr>
        <w:br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Pr="00967ED5">
        <w:rPr>
          <w:sz w:val="26"/>
          <w:szCs w:val="26"/>
        </w:rPr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967ED5">
        <w:rPr>
          <w:sz w:val="26"/>
          <w:szCs w:val="26"/>
        </w:rPr>
        <w:br/>
        <w:t>6) обеспечение беспрепятственного проезда пожарной техники к месту пожара;</w:t>
      </w:r>
      <w:r w:rsidRPr="00967ED5">
        <w:rPr>
          <w:sz w:val="26"/>
          <w:szCs w:val="26"/>
        </w:rPr>
        <w:br/>
        <w:t>7) обеспечение связи и оповещения населения о пожаре;</w:t>
      </w:r>
      <w:r w:rsidRPr="00967ED5">
        <w:rPr>
          <w:sz w:val="26"/>
          <w:szCs w:val="26"/>
        </w:rPr>
        <w:br/>
        <w:t xml:space="preserve">8) организацию обучения населения мерам пожарной безопасности и пропаганду в </w:t>
      </w:r>
      <w:r w:rsidRPr="00967ED5">
        <w:rPr>
          <w:sz w:val="26"/>
          <w:szCs w:val="26"/>
        </w:rPr>
        <w:lastRenderedPageBreak/>
        <w:t>области пожарной безопасности, содействие распространению пожарно-технических знаний;</w:t>
      </w:r>
      <w:r w:rsidRPr="00967ED5">
        <w:rPr>
          <w:sz w:val="26"/>
          <w:szCs w:val="26"/>
        </w:rPr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967ED5">
        <w:rPr>
          <w:sz w:val="26"/>
          <w:szCs w:val="26"/>
        </w:rPr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967ED5">
        <w:rPr>
          <w:sz w:val="26"/>
          <w:szCs w:val="26"/>
        </w:rPr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  <w:r w:rsidRPr="00967ED5">
        <w:rPr>
          <w:sz w:val="26"/>
          <w:szCs w:val="26"/>
        </w:rPr>
        <w:br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967ED5">
        <w:rPr>
          <w:sz w:val="26"/>
          <w:szCs w:val="26"/>
        </w:rPr>
        <w:br/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  <w:r w:rsidRPr="00967ED5">
        <w:rPr>
          <w:sz w:val="26"/>
          <w:szCs w:val="26"/>
        </w:rPr>
        <w:br/>
        <w:t>Разработка и принятие настоящей Программы позволят поэтапно решать обозначенные вопросы.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3. Основные цели и задачи реализации Программы</w:t>
      </w:r>
    </w:p>
    <w:p w:rsidR="00CF0AA3" w:rsidRPr="00967ED5" w:rsidRDefault="00CF0AA3" w:rsidP="00012A2F">
      <w:pPr>
        <w:pStyle w:val="a3"/>
        <w:rPr>
          <w:sz w:val="26"/>
          <w:szCs w:val="26"/>
        </w:rPr>
      </w:pPr>
      <w:r w:rsidRPr="00967ED5">
        <w:rPr>
          <w:sz w:val="26"/>
          <w:szCs w:val="26"/>
        </w:rPr>
        <w:t>3.1. Основной целью Программы является усиление системы противопожарной защиты муниц</w:t>
      </w:r>
      <w:r w:rsidR="00012A2F">
        <w:rPr>
          <w:sz w:val="26"/>
          <w:szCs w:val="26"/>
        </w:rPr>
        <w:t>ипального образования Бондаревский сельсовет</w:t>
      </w:r>
      <w:r w:rsidRPr="00967ED5">
        <w:rPr>
          <w:sz w:val="26"/>
          <w:szCs w:val="26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967ED5">
        <w:rPr>
          <w:sz w:val="26"/>
          <w:szCs w:val="26"/>
        </w:rPr>
        <w:br/>
        <w:t>3.2. Для ее достижения необходимо решение следующих основных задач:</w:t>
      </w:r>
      <w:r w:rsidRPr="00967ED5">
        <w:rPr>
          <w:sz w:val="26"/>
          <w:szCs w:val="26"/>
        </w:rPr>
        <w:br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967ED5">
        <w:rPr>
          <w:sz w:val="26"/>
          <w:szCs w:val="26"/>
        </w:rPr>
        <w:br/>
        <w:t>3.2.2. Повышение готовности добровольной пожарной охраны к тушению пожаров и ведению аварийно-спасательных работ;</w:t>
      </w:r>
      <w:r w:rsidRPr="00967ED5">
        <w:rPr>
          <w:sz w:val="26"/>
          <w:szCs w:val="26"/>
        </w:rPr>
        <w:br/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967ED5">
        <w:rPr>
          <w:sz w:val="26"/>
          <w:szCs w:val="26"/>
        </w:rPr>
        <w:br/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  <w:r w:rsidRPr="00967ED5">
        <w:rPr>
          <w:sz w:val="26"/>
          <w:szCs w:val="26"/>
        </w:rPr>
        <w:br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967ED5">
        <w:rPr>
          <w:sz w:val="26"/>
          <w:szCs w:val="26"/>
        </w:rPr>
        <w:br/>
        <w:t>3.3.Период действ</w:t>
      </w:r>
      <w:r w:rsidR="00EC18C3">
        <w:rPr>
          <w:sz w:val="26"/>
          <w:szCs w:val="26"/>
        </w:rPr>
        <w:t>ия Программы - 3 года (2021-2023</w:t>
      </w:r>
      <w:r w:rsidRPr="00967ED5">
        <w:rPr>
          <w:sz w:val="26"/>
          <w:szCs w:val="26"/>
        </w:rPr>
        <w:t xml:space="preserve"> гг.).</w:t>
      </w:r>
      <w:r w:rsidRPr="00967ED5">
        <w:rPr>
          <w:sz w:val="26"/>
          <w:szCs w:val="26"/>
        </w:rPr>
        <w:br/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</w:t>
      </w:r>
      <w:r w:rsidR="00012A2F">
        <w:rPr>
          <w:sz w:val="26"/>
          <w:szCs w:val="26"/>
        </w:rPr>
        <w:t xml:space="preserve">пального образования Бондаревский сельсовет </w:t>
      </w:r>
      <w:r w:rsidRPr="00967ED5">
        <w:rPr>
          <w:sz w:val="26"/>
          <w:szCs w:val="26"/>
        </w:rPr>
        <w:t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lastRenderedPageBreak/>
        <w:t>4. Ресурсное обеспечение Программы</w:t>
      </w:r>
    </w:p>
    <w:p w:rsidR="00CF0AA3" w:rsidRPr="00967ED5" w:rsidRDefault="00CF0AA3" w:rsidP="00012A2F">
      <w:pPr>
        <w:pStyle w:val="a3"/>
        <w:rPr>
          <w:sz w:val="26"/>
          <w:szCs w:val="26"/>
        </w:rPr>
      </w:pPr>
      <w:r w:rsidRPr="00967ED5">
        <w:rPr>
          <w:sz w:val="26"/>
          <w:szCs w:val="26"/>
        </w:rPr>
        <w:t>4.1. Программа реализуется за счет средств</w:t>
      </w:r>
      <w:r w:rsidR="00012A2F">
        <w:rPr>
          <w:sz w:val="26"/>
          <w:szCs w:val="26"/>
        </w:rPr>
        <w:t xml:space="preserve"> муниципального образования Бондаревский сельсовет</w:t>
      </w:r>
      <w:r w:rsidRPr="00967ED5">
        <w:rPr>
          <w:sz w:val="26"/>
          <w:szCs w:val="26"/>
        </w:rPr>
        <w:br/>
        <w:t>4.2. Объем средств может ежегодно уточняться в установленном порядке.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5. Организация управления Программой и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контроль за ходом ее реализации</w:t>
      </w:r>
    </w:p>
    <w:p w:rsidR="00CF0AA3" w:rsidRPr="00967ED5" w:rsidRDefault="00CF0AA3" w:rsidP="00CF0AA3">
      <w:pPr>
        <w:pStyle w:val="a3"/>
        <w:jc w:val="both"/>
        <w:rPr>
          <w:sz w:val="26"/>
          <w:szCs w:val="26"/>
        </w:rPr>
      </w:pPr>
      <w:r w:rsidRPr="00967ED5">
        <w:rPr>
          <w:sz w:val="26"/>
          <w:szCs w:val="26"/>
        </w:rPr>
        <w:t>5.1. Администрация муниц</w:t>
      </w:r>
      <w:r w:rsidR="00012A2F">
        <w:rPr>
          <w:sz w:val="26"/>
          <w:szCs w:val="26"/>
        </w:rPr>
        <w:t>ипального образования Бондаревский сельсовет</w:t>
      </w:r>
      <w:r w:rsidRPr="00967ED5">
        <w:rPr>
          <w:sz w:val="26"/>
          <w:szCs w:val="26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  <w:r w:rsidRPr="00967ED5">
        <w:rPr>
          <w:sz w:val="26"/>
          <w:szCs w:val="26"/>
        </w:rPr>
        <w:br/>
        <w:t>5.2. Общий контроль за реализацией Программы и контроль текущих мероприятий Программы осуществляет глава муниц</w:t>
      </w:r>
      <w:r w:rsidR="00012A2F">
        <w:rPr>
          <w:sz w:val="26"/>
          <w:szCs w:val="26"/>
        </w:rPr>
        <w:t>ипального образования  Бондаревский сельсовет</w:t>
      </w:r>
      <w:r w:rsidRPr="00967ED5">
        <w:rPr>
          <w:sz w:val="26"/>
          <w:szCs w:val="26"/>
        </w:rPr>
        <w:t>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6. Оценка эффективности последствий реализации Программы</w:t>
      </w:r>
    </w:p>
    <w:p w:rsidR="00CF0AA3" w:rsidRPr="00967ED5" w:rsidRDefault="00CF0AA3" w:rsidP="00CF0AA3">
      <w:pPr>
        <w:pStyle w:val="a3"/>
        <w:jc w:val="both"/>
        <w:rPr>
          <w:sz w:val="26"/>
          <w:szCs w:val="26"/>
        </w:rPr>
      </w:pPr>
      <w:r w:rsidRPr="00967ED5">
        <w:rPr>
          <w:sz w:val="26"/>
          <w:szCs w:val="26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  <w:r w:rsidRPr="00967ED5">
        <w:rPr>
          <w:sz w:val="26"/>
          <w:szCs w:val="26"/>
        </w:rPr>
        <w:br/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F0AA3" w:rsidRPr="00967ED5" w:rsidRDefault="00CF0AA3" w:rsidP="00012A2F">
      <w:pPr>
        <w:pStyle w:val="a3"/>
        <w:jc w:val="center"/>
      </w:pPr>
      <w:r w:rsidRPr="00967ED5">
        <w:br/>
      </w:r>
    </w:p>
    <w:p w:rsidR="005E4FB7" w:rsidRPr="00567BEE" w:rsidRDefault="005E4FB7" w:rsidP="005E4FB7">
      <w:pPr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7</w:t>
      </w:r>
      <w:r w:rsidRPr="00567BEE">
        <w:rPr>
          <w:rStyle w:val="a4"/>
          <w:sz w:val="26"/>
          <w:szCs w:val="26"/>
        </w:rPr>
        <w:t xml:space="preserve">. Мероприятия по реализации </w:t>
      </w:r>
      <w:r>
        <w:rPr>
          <w:rStyle w:val="a4"/>
          <w:sz w:val="26"/>
          <w:szCs w:val="26"/>
        </w:rPr>
        <w:t>муниципально</w:t>
      </w:r>
      <w:r w:rsidRPr="00567BEE">
        <w:rPr>
          <w:rStyle w:val="a4"/>
          <w:sz w:val="26"/>
          <w:szCs w:val="26"/>
        </w:rPr>
        <w:t>й программы.</w:t>
      </w:r>
    </w:p>
    <w:p w:rsidR="005E4FB7" w:rsidRPr="00567BEE" w:rsidRDefault="005E4FB7" w:rsidP="005E4FB7">
      <w:pPr>
        <w:rPr>
          <w:rStyle w:val="a4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033"/>
        <w:gridCol w:w="2074"/>
        <w:gridCol w:w="1639"/>
        <w:gridCol w:w="2171"/>
      </w:tblGrid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№ </w:t>
            </w:r>
            <w:r w:rsidRPr="009B26B2">
              <w:rPr>
                <w:rStyle w:val="a4"/>
                <w:b w:val="0"/>
                <w:sz w:val="26"/>
                <w:szCs w:val="26"/>
              </w:rPr>
              <w:br/>
              <w:t>п/п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Исполнители 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Финансирование </w:t>
            </w:r>
            <w:r w:rsidRPr="009B26B2">
              <w:rPr>
                <w:rStyle w:val="a4"/>
                <w:b w:val="0"/>
                <w:sz w:val="26"/>
                <w:szCs w:val="26"/>
              </w:rPr>
              <w:br/>
              <w:t>(тыс. руб.)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 Мероприятия по совершенствованию системы обеспечения пожарной безопасности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1.1.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по предупреждению пожаров на объектах различной форм собственности и в жилом секторе.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 xml:space="preserve">Бондаревского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2021-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1.2.</w:t>
            </w:r>
          </w:p>
        </w:tc>
        <w:tc>
          <w:tcPr>
            <w:tcW w:w="5580" w:type="dxa"/>
          </w:tcPr>
          <w:p w:rsidR="005E4FB7" w:rsidRPr="00EC18C3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EC18C3">
              <w:rPr>
                <w:rStyle w:val="a4"/>
                <w:b w:val="0"/>
                <w:sz w:val="26"/>
                <w:szCs w:val="26"/>
              </w:rPr>
              <w:t xml:space="preserve">Создание добровольных пожарных дружин, оперативного привлечения населения к тушению пожаров с применением </w:t>
            </w:r>
            <w:r w:rsidRPr="00EC18C3">
              <w:rPr>
                <w:rStyle w:val="a4"/>
                <w:b w:val="0"/>
                <w:sz w:val="26"/>
                <w:szCs w:val="26"/>
              </w:rPr>
              <w:lastRenderedPageBreak/>
              <w:t xml:space="preserve">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 </w:t>
            </w:r>
          </w:p>
        </w:tc>
        <w:tc>
          <w:tcPr>
            <w:tcW w:w="2700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>Бондаревского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1.3. 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Разработка мероприятий по обеспечению пожарной безопасности на объектах с массовым пребыванием людей.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учреждений, организаций</w:t>
            </w: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2021-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1.4. 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Внедрение, согласно действующих норм на новостроящихся, реконструируемых и действующих объектах, современных автоматических систем обнаружения и тушения пожаров.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учреждений, организаций</w:t>
            </w: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2021 -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МО на местах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1.1.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по предупреждению пожаров на объектах различных форм собственности и в жилом секторе.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 xml:space="preserve"> Бондаревского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2021</w:t>
            </w:r>
            <w:r w:rsidR="005E4FB7">
              <w:rPr>
                <w:rStyle w:val="a4"/>
                <w:b w:val="0"/>
                <w:sz w:val="26"/>
                <w:szCs w:val="2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5E4FB7">
                <w:rPr>
                  <w:rStyle w:val="a4"/>
                  <w:b w:val="0"/>
                  <w:sz w:val="26"/>
                  <w:szCs w:val="26"/>
                </w:rPr>
                <w:t>202</w:t>
              </w:r>
              <w:r>
                <w:rPr>
                  <w:rStyle w:val="a4"/>
                  <w:b w:val="0"/>
                  <w:sz w:val="26"/>
                  <w:szCs w:val="26"/>
                </w:rPr>
                <w:t>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2. Мероприятия по укреплению системы обучения населения</w:t>
            </w:r>
            <w:r>
              <w:rPr>
                <w:rStyle w:val="a4"/>
                <w:b w:val="0"/>
                <w:sz w:val="26"/>
                <w:szCs w:val="26"/>
              </w:rPr>
              <w:t xml:space="preserve"> мерам пожарной профилактике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муни</w:t>
            </w:r>
            <w:r>
              <w:rPr>
                <w:rStyle w:val="a4"/>
                <w:b w:val="0"/>
                <w:sz w:val="26"/>
                <w:szCs w:val="26"/>
              </w:rPr>
              <w:t>ципального образования Бондаревский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сельсовет в области пожарной безопасности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2.1. 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9B26B2">
              <w:rPr>
                <w:rStyle w:val="a4"/>
                <w:b w:val="0"/>
                <w:sz w:val="26"/>
                <w:szCs w:val="26"/>
              </w:rPr>
              <w:softHyphen/>
              <w:t xml:space="preserve">сти по специальным программам, утвержденным в установленном порядке.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Руководители предприятий и организаций независимо от форм собственности </w:t>
            </w: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2021 -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МО на местах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2.2. 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Обучение детей мерам пожарной безопасности в детских дошкольных учреждениях и учебных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заведениях муниципального образования. Организация в общеобразовательных учреждениях дружин юных пожарных.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Руководители дошкольных учреждениях и учебных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заведений</w:t>
            </w: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lastRenderedPageBreak/>
              <w:t>2021 - 2023</w:t>
            </w:r>
            <w:r w:rsidR="005E4FB7"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2.3. 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 </w:t>
            </w:r>
          </w:p>
        </w:tc>
        <w:tc>
          <w:tcPr>
            <w:tcW w:w="2700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>Бондаревского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РОО « ДПО» РХ</w:t>
            </w: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2021-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rPr>
          <w:trHeight w:val="2093"/>
        </w:trPr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2.4. 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Оформление стендов пожарной безопасности. Усиление участия муниципального образования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 xml:space="preserve">Бондаревского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2021 -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3. Мероприятия по оборудованию источников противопожарного водоснабжения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3.1. 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Обеспечение обслуживания пожарных гидрантов (ремонт гидрантов и колодцев, откачка воды из колодцев, установка указателей гидрантов и.т.д.) на подведомственной территории.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Администрация Бондаревского сельсовета</w:t>
            </w: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2021-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3.2. 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регулярного планового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контроля за состоянием источников противопожарного водоснабжения.  </w:t>
            </w:r>
          </w:p>
        </w:tc>
        <w:tc>
          <w:tcPr>
            <w:tcW w:w="2700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>Бондаревского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lastRenderedPageBreak/>
              <w:t xml:space="preserve">2021 -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3.3. 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Обеспечение подъездных путей к пирсам водоёмов</w:t>
            </w:r>
          </w:p>
        </w:tc>
        <w:tc>
          <w:tcPr>
            <w:tcW w:w="2700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>Бондаревского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2021 -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3.4. </w:t>
            </w:r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Разработка плана мероприятий по оборудованию подъездными путями и пирсами для забора воды из естественных источников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>Бондаревского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5E4FB7" w:rsidRPr="009B26B2" w:rsidRDefault="00EC18C3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2021- 2023</w:t>
            </w:r>
            <w:r w:rsidR="005E4FB7"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4. Устройство и содержание в исправном состоянии защитных минерализованных полос</w:t>
            </w:r>
          </w:p>
        </w:tc>
      </w:tr>
      <w:tr w:rsidR="005E4FB7" w:rsidRPr="009B26B2" w:rsidTr="005E4FB7">
        <w:trPr>
          <w:trHeight w:val="360"/>
        </w:trPr>
        <w:tc>
          <w:tcPr>
            <w:tcW w:w="1008" w:type="dxa"/>
            <w:vMerge w:val="restart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4.1. </w:t>
            </w:r>
          </w:p>
        </w:tc>
        <w:tc>
          <w:tcPr>
            <w:tcW w:w="5580" w:type="dxa"/>
            <w:vMerge w:val="restart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Создание защитных минерализованных полос по периметру населенных пунктов, мест захоронений, прилегающих территорий к предприятиям и организациям различных видов собственности. </w:t>
            </w:r>
          </w:p>
        </w:tc>
        <w:tc>
          <w:tcPr>
            <w:tcW w:w="2700" w:type="dxa"/>
            <w:vMerge w:val="restart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 xml:space="preserve">Бондаревского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предприятий и организаций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5E4FB7" w:rsidRPr="009B26B2" w:rsidRDefault="00EF06AB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E4FB7" w:rsidRPr="009B26B2" w:rsidRDefault="00146B26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</w:t>
            </w:r>
            <w:r w:rsidR="005E4FB7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  <w:tr w:rsidR="005E4FB7" w:rsidRPr="009B26B2" w:rsidTr="005E4FB7">
        <w:trPr>
          <w:trHeight w:val="345"/>
        </w:trPr>
        <w:tc>
          <w:tcPr>
            <w:tcW w:w="1008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558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5E4FB7" w:rsidRPr="009B26B2" w:rsidRDefault="00EF06AB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2022</w:t>
            </w:r>
            <w:r w:rsidR="005E4FB7"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5E4FB7" w:rsidRPr="009B26B2" w:rsidRDefault="00146B26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20,0</w:t>
            </w:r>
          </w:p>
        </w:tc>
      </w:tr>
      <w:tr w:rsidR="005E4FB7" w:rsidRPr="009B26B2" w:rsidTr="005E4FB7">
        <w:trPr>
          <w:trHeight w:val="390"/>
        </w:trPr>
        <w:tc>
          <w:tcPr>
            <w:tcW w:w="1008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558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5E4FB7" w:rsidRPr="009B26B2" w:rsidRDefault="00EF06AB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2023</w:t>
              </w:r>
              <w:r w:rsidR="005E4FB7"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="005E4FB7"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5E4FB7" w:rsidRPr="009B26B2" w:rsidRDefault="00146B26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</w:t>
            </w:r>
            <w:r w:rsidR="005E4FB7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</w:tbl>
    <w:p w:rsidR="005E4FB7" w:rsidRPr="00567BEE" w:rsidRDefault="005E4FB7" w:rsidP="005E4FB7">
      <w:pPr>
        <w:rPr>
          <w:rStyle w:val="a4"/>
          <w:sz w:val="26"/>
          <w:szCs w:val="26"/>
        </w:rPr>
      </w:pPr>
    </w:p>
    <w:p w:rsidR="005E4FB7" w:rsidRDefault="005E4FB7" w:rsidP="005E4FB7"/>
    <w:p w:rsidR="00CF0AA3" w:rsidRPr="00967ED5" w:rsidRDefault="00CF0AA3">
      <w:pPr>
        <w:rPr>
          <w:sz w:val="26"/>
          <w:szCs w:val="26"/>
        </w:rPr>
      </w:pPr>
    </w:p>
    <w:sectPr w:rsidR="00CF0AA3" w:rsidRPr="0096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A3"/>
    <w:rsid w:val="00012A2F"/>
    <w:rsid w:val="00146B26"/>
    <w:rsid w:val="003055E2"/>
    <w:rsid w:val="00343291"/>
    <w:rsid w:val="00423894"/>
    <w:rsid w:val="00460069"/>
    <w:rsid w:val="004B77A8"/>
    <w:rsid w:val="005E4FB7"/>
    <w:rsid w:val="00833BE1"/>
    <w:rsid w:val="00967ED5"/>
    <w:rsid w:val="009B2009"/>
    <w:rsid w:val="00AD75DF"/>
    <w:rsid w:val="00BC5567"/>
    <w:rsid w:val="00CF0AA3"/>
    <w:rsid w:val="00E63F94"/>
    <w:rsid w:val="00EC18C3"/>
    <w:rsid w:val="00EF06AB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30A0-51AA-4CC0-97C9-51ECB645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0A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0AA3"/>
    <w:rPr>
      <w:b/>
      <w:bCs/>
    </w:rPr>
  </w:style>
  <w:style w:type="paragraph" w:customStyle="1" w:styleId="consplusnonformat">
    <w:name w:val="consplusnonformat"/>
    <w:basedOn w:val="a"/>
    <w:rsid w:val="00CF0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2020-02-27T03:40:00Z</cp:lastPrinted>
  <dcterms:created xsi:type="dcterms:W3CDTF">2020-12-28T07:51:00Z</dcterms:created>
  <dcterms:modified xsi:type="dcterms:W3CDTF">2020-12-28T07:51:00Z</dcterms:modified>
</cp:coreProperties>
</file>