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39" w:rsidRDefault="00533739" w:rsidP="00533739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533739" w:rsidRDefault="00533739" w:rsidP="00533739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533739" w:rsidRDefault="00DC47F9" w:rsidP="00533739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Бондаревского</w:t>
      </w:r>
      <w:r w:rsidR="00533739">
        <w:rPr>
          <w:sz w:val="26"/>
          <w:szCs w:val="26"/>
        </w:rPr>
        <w:t xml:space="preserve"> сельсовета</w:t>
      </w:r>
    </w:p>
    <w:p w:rsidR="00533739" w:rsidRDefault="00533739" w:rsidP="005337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 </w:t>
      </w:r>
    </w:p>
    <w:p w:rsidR="00533739" w:rsidRDefault="00533739" w:rsidP="0053373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33739" w:rsidRDefault="00533739" w:rsidP="0053373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533739" w:rsidRDefault="00533739" w:rsidP="00533739">
      <w:pPr>
        <w:pStyle w:val="a3"/>
        <w:rPr>
          <w:rFonts w:ascii="Times New Roman" w:hAnsi="Times New Roman"/>
          <w:sz w:val="26"/>
          <w:szCs w:val="26"/>
        </w:rPr>
      </w:pPr>
    </w:p>
    <w:p w:rsidR="00533739" w:rsidRDefault="00533739" w:rsidP="00533739">
      <w:pPr>
        <w:pStyle w:val="a3"/>
        <w:rPr>
          <w:rFonts w:ascii="Times New Roman" w:hAnsi="Times New Roman"/>
          <w:sz w:val="26"/>
          <w:szCs w:val="26"/>
        </w:rPr>
      </w:pPr>
    </w:p>
    <w:p w:rsidR="00533739" w:rsidRDefault="00A0453F" w:rsidP="00533739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22</w:t>
      </w:r>
      <w:r w:rsidR="00533739">
        <w:rPr>
          <w:rFonts w:ascii="Times New Roman" w:hAnsi="Times New Roman"/>
          <w:sz w:val="26"/>
          <w:szCs w:val="26"/>
        </w:rPr>
        <w:t xml:space="preserve"> июня </w:t>
      </w:r>
      <w:smartTag w:uri="urn:schemas-microsoft-com:office:smarttags" w:element="metricconverter">
        <w:smartTagPr>
          <w:attr w:name="ProductID" w:val="2020 г"/>
        </w:smartTagPr>
        <w:r w:rsidR="00533739">
          <w:rPr>
            <w:rFonts w:ascii="Times New Roman" w:hAnsi="Times New Roman"/>
            <w:sz w:val="26"/>
            <w:szCs w:val="26"/>
          </w:rPr>
          <w:t>2020 г</w:t>
        </w:r>
      </w:smartTag>
      <w:r w:rsidR="00533739">
        <w:rPr>
          <w:rFonts w:ascii="Times New Roman" w:hAnsi="Times New Roman"/>
          <w:sz w:val="26"/>
          <w:szCs w:val="26"/>
        </w:rPr>
        <w:t xml:space="preserve">.      </w:t>
      </w:r>
      <w:r w:rsidR="00DC47F9">
        <w:rPr>
          <w:rFonts w:ascii="Times New Roman" w:hAnsi="Times New Roman"/>
          <w:sz w:val="26"/>
          <w:szCs w:val="26"/>
        </w:rPr>
        <w:t xml:space="preserve">                с. Бондарево</w:t>
      </w:r>
      <w:r w:rsidR="00533739">
        <w:rPr>
          <w:rFonts w:ascii="Times New Roman" w:hAnsi="Times New Roman"/>
          <w:sz w:val="26"/>
          <w:szCs w:val="26"/>
        </w:rPr>
        <w:t xml:space="preserve">               </w:t>
      </w:r>
      <w:r w:rsidR="009C06D6">
        <w:rPr>
          <w:rFonts w:ascii="Times New Roman" w:hAnsi="Times New Roman"/>
          <w:sz w:val="26"/>
          <w:szCs w:val="26"/>
        </w:rPr>
        <w:t xml:space="preserve">                             </w:t>
      </w:r>
      <w:r w:rsidR="00533739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136</w:t>
      </w:r>
    </w:p>
    <w:p w:rsidR="00533739" w:rsidRDefault="00533739" w:rsidP="00533739">
      <w:pPr>
        <w:pStyle w:val="a3"/>
        <w:rPr>
          <w:rFonts w:ascii="Times New Roman" w:hAnsi="Times New Roman"/>
          <w:b/>
          <w:sz w:val="26"/>
          <w:szCs w:val="26"/>
        </w:rPr>
      </w:pPr>
    </w:p>
    <w:p w:rsidR="00533739" w:rsidRDefault="00533739" w:rsidP="00533739">
      <w:pPr>
        <w:pStyle w:val="a3"/>
        <w:rPr>
          <w:rFonts w:ascii="Times New Roman" w:hAnsi="Times New Roman"/>
          <w:sz w:val="26"/>
          <w:szCs w:val="26"/>
        </w:rPr>
      </w:pPr>
    </w:p>
    <w:p w:rsidR="00533739" w:rsidRDefault="00533739" w:rsidP="00533739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 «О сохра-</w:t>
      </w:r>
    </w:p>
    <w:p w:rsidR="00533739" w:rsidRDefault="00533739" w:rsidP="00533739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нении,  использовании  и  популяриза-</w:t>
      </w:r>
    </w:p>
    <w:p w:rsidR="00533739" w:rsidRDefault="00533739" w:rsidP="00533739">
      <w:pPr>
        <w:tabs>
          <w:tab w:val="left" w:pos="467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ции  объектов  культурного   наследия </w:t>
      </w:r>
    </w:p>
    <w:p w:rsidR="00533739" w:rsidRDefault="00533739" w:rsidP="00533739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(памятников   истории   и   культуры), </w:t>
      </w:r>
    </w:p>
    <w:p w:rsidR="00533739" w:rsidRDefault="00533739" w:rsidP="00533739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находящихся в собственности муници-</w:t>
      </w:r>
    </w:p>
    <w:p w:rsidR="00DC47F9" w:rsidRDefault="00533739" w:rsidP="00533739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па</w:t>
      </w:r>
      <w:r w:rsidR="00DC47F9">
        <w:rPr>
          <w:b/>
          <w:sz w:val="26"/>
          <w:szCs w:val="26"/>
        </w:rPr>
        <w:t>льного образования Бондаревский</w:t>
      </w:r>
    </w:p>
    <w:p w:rsidR="00533739" w:rsidRDefault="00533739" w:rsidP="00533739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сельсовет»</w:t>
      </w:r>
    </w:p>
    <w:p w:rsidR="00533739" w:rsidRDefault="00533739" w:rsidP="00533739">
      <w:pPr>
        <w:rPr>
          <w:sz w:val="26"/>
          <w:szCs w:val="26"/>
        </w:rPr>
      </w:pPr>
    </w:p>
    <w:p w:rsidR="00533739" w:rsidRDefault="00533739" w:rsidP="00533739">
      <w:pPr>
        <w:rPr>
          <w:sz w:val="26"/>
          <w:szCs w:val="26"/>
        </w:rPr>
      </w:pPr>
    </w:p>
    <w:p w:rsidR="00533739" w:rsidRDefault="00533739" w:rsidP="0053373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(с последующими изменениями), в целях реализации Федерального закона от 25 июня 2002 года № 73-ФЗ «Об объектах культурного наследия (памятник истории и культуры) народов Российской Федерации» (с последующими изменениями), руководствуясь статьей 9 Устава муниципаль</w:t>
      </w:r>
      <w:r w:rsidR="00DC47F9">
        <w:rPr>
          <w:rFonts w:ascii="Times New Roman" w:hAnsi="Times New Roman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z w:val="26"/>
          <w:szCs w:val="26"/>
        </w:rPr>
        <w:t xml:space="preserve"> сельсовет, </w:t>
      </w:r>
      <w:hyperlink r:id="rId4" w:tooltip="Решения Думы" w:history="1"/>
      <w:r>
        <w:rPr>
          <w:rFonts w:ascii="Times New Roman" w:hAnsi="Times New Roman"/>
          <w:b/>
          <w:sz w:val="26"/>
          <w:szCs w:val="26"/>
        </w:rPr>
        <w:t xml:space="preserve"> С</w:t>
      </w:r>
      <w:r w:rsidR="00DC47F9">
        <w:rPr>
          <w:rFonts w:ascii="Times New Roman" w:hAnsi="Times New Roman"/>
          <w:b/>
          <w:sz w:val="26"/>
          <w:szCs w:val="26"/>
        </w:rPr>
        <w:t>овет депутатов Бондаревского</w:t>
      </w:r>
      <w:r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533739" w:rsidRDefault="00533739" w:rsidP="00533739">
      <w:pPr>
        <w:pStyle w:val="a3"/>
      </w:pPr>
    </w:p>
    <w:p w:rsidR="00533739" w:rsidRDefault="00533739" w:rsidP="0053373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прилагаемое Положение «О сохранении, использовании и популяризации объектов культурного наследия (памятников истории культуры), находящихся в собственности мун</w:t>
      </w:r>
      <w:r w:rsidR="00DC47F9">
        <w:rPr>
          <w:rFonts w:ascii="Times New Roman" w:hAnsi="Times New Roman"/>
          <w:sz w:val="26"/>
          <w:szCs w:val="26"/>
        </w:rPr>
        <w:t>иципального образования Бондаревский</w:t>
      </w:r>
      <w:r>
        <w:rPr>
          <w:rFonts w:ascii="Times New Roman" w:hAnsi="Times New Roman"/>
          <w:sz w:val="26"/>
          <w:szCs w:val="26"/>
        </w:rPr>
        <w:t xml:space="preserve"> сельсовет».</w:t>
      </w:r>
    </w:p>
    <w:p w:rsidR="00533739" w:rsidRDefault="00533739" w:rsidP="0053373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подлежит опубликованию (обнародованию) и вступает в силу со дня его опубликования (обнародования).</w:t>
      </w:r>
    </w:p>
    <w:p w:rsidR="00533739" w:rsidRDefault="00533739" w:rsidP="0053373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решения возложить на мандатную комиссию, по вопросам законности и правопорядка</w:t>
      </w:r>
      <w:r w:rsidR="00DC47F9">
        <w:rPr>
          <w:rFonts w:ascii="Times New Roman" w:hAnsi="Times New Roman"/>
          <w:sz w:val="26"/>
          <w:szCs w:val="26"/>
        </w:rPr>
        <w:t xml:space="preserve"> ( Кончакова С.П</w:t>
      </w:r>
      <w:r>
        <w:rPr>
          <w:rFonts w:ascii="Times New Roman" w:hAnsi="Times New Roman"/>
          <w:sz w:val="26"/>
          <w:szCs w:val="26"/>
        </w:rPr>
        <w:t>).</w:t>
      </w:r>
    </w:p>
    <w:p w:rsidR="00533739" w:rsidRDefault="00533739" w:rsidP="00533739">
      <w:pPr>
        <w:rPr>
          <w:sz w:val="26"/>
          <w:szCs w:val="26"/>
        </w:rPr>
      </w:pPr>
    </w:p>
    <w:p w:rsidR="00533739" w:rsidRDefault="00533739" w:rsidP="00533739">
      <w:pPr>
        <w:rPr>
          <w:sz w:val="26"/>
          <w:szCs w:val="26"/>
        </w:rPr>
      </w:pPr>
    </w:p>
    <w:p w:rsidR="00533739" w:rsidRDefault="00533739" w:rsidP="00533739">
      <w:pPr>
        <w:rPr>
          <w:sz w:val="26"/>
          <w:szCs w:val="26"/>
        </w:rPr>
      </w:pPr>
    </w:p>
    <w:p w:rsidR="00533739" w:rsidRDefault="00DC47F9" w:rsidP="00533739">
      <w:pPr>
        <w:rPr>
          <w:sz w:val="26"/>
          <w:szCs w:val="26"/>
        </w:rPr>
      </w:pPr>
      <w:r>
        <w:rPr>
          <w:sz w:val="26"/>
          <w:szCs w:val="26"/>
        </w:rPr>
        <w:t xml:space="preserve">Глава Бондаревского </w:t>
      </w:r>
      <w:r w:rsidR="00533739">
        <w:rPr>
          <w:sz w:val="26"/>
          <w:szCs w:val="26"/>
        </w:rPr>
        <w:t xml:space="preserve"> сельсовета                                       </w:t>
      </w:r>
      <w:r>
        <w:rPr>
          <w:sz w:val="26"/>
          <w:szCs w:val="26"/>
        </w:rPr>
        <w:t xml:space="preserve">                Е.В.Корнева</w:t>
      </w:r>
    </w:p>
    <w:p w:rsidR="00533739" w:rsidRDefault="00533739" w:rsidP="00533739">
      <w:pPr>
        <w:rPr>
          <w:sz w:val="26"/>
          <w:szCs w:val="26"/>
        </w:rPr>
      </w:pPr>
    </w:p>
    <w:p w:rsidR="00533739" w:rsidRDefault="00533739" w:rsidP="00533739">
      <w:pPr>
        <w:rPr>
          <w:sz w:val="26"/>
          <w:szCs w:val="26"/>
        </w:rPr>
      </w:pPr>
    </w:p>
    <w:p w:rsidR="00533739" w:rsidRDefault="00533739" w:rsidP="00533739">
      <w:pPr>
        <w:rPr>
          <w:sz w:val="26"/>
          <w:szCs w:val="26"/>
        </w:rPr>
      </w:pPr>
    </w:p>
    <w:p w:rsidR="00533739" w:rsidRDefault="00533739" w:rsidP="00533739">
      <w:pPr>
        <w:rPr>
          <w:sz w:val="26"/>
          <w:szCs w:val="26"/>
        </w:rPr>
      </w:pPr>
    </w:p>
    <w:p w:rsidR="00533739" w:rsidRDefault="00533739" w:rsidP="00533739">
      <w:pPr>
        <w:rPr>
          <w:sz w:val="26"/>
          <w:szCs w:val="26"/>
        </w:rPr>
      </w:pPr>
    </w:p>
    <w:p w:rsidR="00533739" w:rsidRDefault="00533739" w:rsidP="00533739">
      <w:pPr>
        <w:ind w:left="576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533739" w:rsidRDefault="00533739" w:rsidP="00533739">
      <w:pPr>
        <w:ind w:left="57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533739" w:rsidRDefault="00DC47F9" w:rsidP="00DC47F9">
      <w:pPr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t>Бондаревского</w:t>
      </w:r>
      <w:r w:rsidR="00533739">
        <w:rPr>
          <w:sz w:val="26"/>
          <w:szCs w:val="26"/>
        </w:rPr>
        <w:t xml:space="preserve"> сельсовета </w:t>
      </w:r>
    </w:p>
    <w:p w:rsidR="00533739" w:rsidRDefault="00A0453F" w:rsidP="00533739">
      <w:pPr>
        <w:ind w:left="5760"/>
        <w:jc w:val="right"/>
        <w:rPr>
          <w:sz w:val="26"/>
          <w:szCs w:val="26"/>
        </w:rPr>
      </w:pPr>
      <w:r>
        <w:rPr>
          <w:sz w:val="26"/>
          <w:szCs w:val="26"/>
        </w:rPr>
        <w:t>от «22</w:t>
      </w:r>
      <w:r w:rsidR="00533739">
        <w:rPr>
          <w:sz w:val="26"/>
          <w:szCs w:val="26"/>
        </w:rPr>
        <w:t xml:space="preserve">» июня </w:t>
      </w:r>
      <w:smartTag w:uri="urn:schemas-microsoft-com:office:smarttags" w:element="metricconverter">
        <w:smartTagPr>
          <w:attr w:name="ProductID" w:val="2020 г"/>
        </w:smartTagPr>
        <w:r w:rsidR="00533739">
          <w:rPr>
            <w:sz w:val="26"/>
            <w:szCs w:val="26"/>
          </w:rPr>
          <w:t>2020 г</w:t>
        </w:r>
      </w:smartTag>
      <w:r>
        <w:rPr>
          <w:sz w:val="26"/>
          <w:szCs w:val="26"/>
        </w:rPr>
        <w:t>.  № 136</w:t>
      </w:r>
    </w:p>
    <w:p w:rsidR="00533739" w:rsidRDefault="00533739" w:rsidP="00533739">
      <w:pPr>
        <w:ind w:left="5760"/>
        <w:jc w:val="right"/>
        <w:rPr>
          <w:sz w:val="26"/>
          <w:szCs w:val="26"/>
        </w:rPr>
      </w:pPr>
    </w:p>
    <w:p w:rsidR="00533739" w:rsidRDefault="00533739" w:rsidP="00533739">
      <w:pPr>
        <w:ind w:left="5760"/>
        <w:jc w:val="right"/>
        <w:rPr>
          <w:sz w:val="26"/>
          <w:szCs w:val="26"/>
        </w:rPr>
      </w:pP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 сохранении, использовании и популяризации объектов культурного наследия (памятников истории и культуры), находящихся в собственности муниципаль</w:t>
      </w:r>
      <w:r w:rsidR="00DC47F9">
        <w:rPr>
          <w:rFonts w:ascii="Times New Roman" w:hAnsi="Times New Roman"/>
          <w:b/>
          <w:sz w:val="26"/>
          <w:szCs w:val="26"/>
        </w:rPr>
        <w:t>ного образования  Бондаревский</w:t>
      </w:r>
      <w:r>
        <w:rPr>
          <w:rFonts w:ascii="Times New Roman" w:hAnsi="Times New Roman"/>
          <w:b/>
          <w:sz w:val="26"/>
          <w:szCs w:val="26"/>
        </w:rPr>
        <w:t xml:space="preserve"> сельсовет»</w:t>
      </w:r>
    </w:p>
    <w:p w:rsidR="00533739" w:rsidRDefault="00533739" w:rsidP="00533739">
      <w:pPr>
        <w:pStyle w:val="a3"/>
        <w:rPr>
          <w:rFonts w:ascii="Times New Roman" w:hAnsi="Times New Roman"/>
          <w:b/>
          <w:sz w:val="26"/>
          <w:szCs w:val="26"/>
        </w:rPr>
      </w:pP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33739" w:rsidRDefault="00533739" w:rsidP="0053373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 Положение «О сохранении, использовании и популяризации объектов культурного наследия (памятников истории и культуры), находящихся в собственности муниципаль</w:t>
      </w:r>
      <w:r w:rsidR="00DC47F9">
        <w:rPr>
          <w:rFonts w:ascii="Times New Roman" w:hAnsi="Times New Roman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z w:val="26"/>
          <w:szCs w:val="26"/>
        </w:rPr>
        <w:t xml:space="preserve"> сельсовет» (далее - Положение), разработано 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Федеральным законом от 25.06.2002 № 73-ФЗ «Об объектах культурного наследия (памятниках истории и культуры) народов Российской Федерации» (с последующими изменениями), Уставом муниципал</w:t>
      </w:r>
      <w:r w:rsidR="00DC47F9">
        <w:rPr>
          <w:rFonts w:ascii="Times New Roman" w:hAnsi="Times New Roman"/>
          <w:sz w:val="26"/>
          <w:szCs w:val="26"/>
        </w:rPr>
        <w:t>ьного образования Бондаревски</w:t>
      </w:r>
      <w:r>
        <w:rPr>
          <w:rFonts w:ascii="Times New Roman" w:hAnsi="Times New Roman"/>
          <w:sz w:val="26"/>
          <w:szCs w:val="26"/>
        </w:rPr>
        <w:t>й сельсовет.</w:t>
      </w:r>
    </w:p>
    <w:p w:rsidR="00533739" w:rsidRDefault="00533739" w:rsidP="00533739">
      <w:pPr>
        <w:pStyle w:val="a3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1.2. Положение регулирует отношения по выявлению, учету, сохранению, использованию и популяризации объектов культурного наследия (памятников истории и культуры), находящихся в муниципальной собственности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охране объектов культурного наследия местного (муниципального) значения, расположенных на территории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сельсовет.</w:t>
      </w:r>
    </w:p>
    <w:p w:rsidR="00533739" w:rsidRDefault="00533739" w:rsidP="00533739">
      <w:pPr>
        <w:pStyle w:val="a3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1.3. В настоящем Положении используются понятия и термины, установленные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533739" w:rsidRDefault="00533739" w:rsidP="00533739">
      <w:pPr>
        <w:pStyle w:val="a3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Кроме этого, в настоящем Положении используются следующие понятия:</w:t>
      </w:r>
    </w:p>
    <w:p w:rsidR="00533739" w:rsidRDefault="00533739" w:rsidP="00533739">
      <w:pPr>
        <w:pStyle w:val="a3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объекты культурного наследия (памятники истории и культуры) (далее – объекты культурного наследия) местного значения  - объекты культурного наследия, обладающие историко-архитектурной, художественной, научной и мемориальной ценностью, имеющие особое значение для истории и культуры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сельсовет;</w:t>
      </w:r>
    </w:p>
    <w:p w:rsidR="00533739" w:rsidRDefault="00533739" w:rsidP="00533739">
      <w:pPr>
        <w:pStyle w:val="a3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сохранение объектов культурного наследия, находящихся в муниципальной собственности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–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для своевременного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работ;</w:t>
      </w:r>
    </w:p>
    <w:p w:rsidR="00533739" w:rsidRDefault="00533739" w:rsidP="00533739">
      <w:pPr>
        <w:pStyle w:val="a3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lastRenderedPageBreak/>
        <w:t>охранное обязательство собственника (пользователя) объекта культурного наследия местного значения – обязательство собственника (пользователя), включающее в себя требования к содержанию объекта культурного наследия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условиям доступа к нему граждан, порядку и срокам проведения реставрационных, ремонтных и иных работ по его сохранению, к размещению наружной рекламы на объектах культурного наследия, их территориях в случае, если ее размещение допускается в соответствии с законодательством Российской Федерации, а также иные обеспечивающие сохранность объекта требования;</w:t>
      </w:r>
    </w:p>
    <w:p w:rsidR="00533739" w:rsidRDefault="00533739" w:rsidP="00533739">
      <w:pPr>
        <w:pStyle w:val="a3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популяризация объектов культурного наследия, находящихся в муниципальной собственности, - деятельность органов местного самоуправления муниципального обра</w:t>
      </w:r>
      <w:r w:rsidR="00DC47F9">
        <w:rPr>
          <w:rFonts w:ascii="Times New Roman" w:hAnsi="Times New Roman"/>
          <w:spacing w:val="2"/>
          <w:sz w:val="26"/>
          <w:szCs w:val="26"/>
        </w:rPr>
        <w:t>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направленная на организацию общественной доступности объектов культурного наследия, их восприятие,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воспитание чувства любви к родному краю;</w:t>
      </w:r>
    </w:p>
    <w:p w:rsidR="00533739" w:rsidRDefault="00533739" w:rsidP="00533739">
      <w:pPr>
        <w:pStyle w:val="a3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охрана объектов культурного наследия местного значения – система правовых, организационных, финансовых, материально-технических, информационных и иных мер, принимаемых органами местного самоуправления 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в пределах их компетенции, направленных на выявление, учет, изучение объектов культурного наследия, предотвращение их разрушения или причинения им вреда;</w:t>
      </w:r>
    </w:p>
    <w:p w:rsidR="00533739" w:rsidRDefault="00533739" w:rsidP="00533739">
      <w:pPr>
        <w:pStyle w:val="a3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музеефикация объектов культурного наследия, находящихся в муниципальной собственности муниципал</w:t>
      </w:r>
      <w:r w:rsidR="00DC47F9">
        <w:rPr>
          <w:rFonts w:ascii="Times New Roman" w:hAnsi="Times New Roman"/>
          <w:spacing w:val="2"/>
          <w:sz w:val="26"/>
          <w:szCs w:val="26"/>
        </w:rPr>
        <w:t>ьного образования Бондаревски</w:t>
      </w:r>
      <w:r>
        <w:rPr>
          <w:rFonts w:ascii="Times New Roman" w:hAnsi="Times New Roman"/>
          <w:spacing w:val="2"/>
          <w:sz w:val="26"/>
          <w:szCs w:val="26"/>
        </w:rPr>
        <w:t>й сельсовет, - преобразование историко-культурных и природных объектов в объекты музейного показа с целью максимального сохранения и выявления их историко-культурной, научной, художественной ценности и включения их в актуальную культуру.</w:t>
      </w:r>
    </w:p>
    <w:p w:rsidR="00533739" w:rsidRDefault="00533739" w:rsidP="00533739">
      <w:pPr>
        <w:pStyle w:val="a3"/>
        <w:ind w:firstLine="708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1.4. В целях сохранения, использования, популяризации и охраны объектов культурного наследия администрация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может в установленном порядке разрабатывать и принимать муниципальные программы сохранения, использования, популяризации и охраны объектов культурного наследия.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t>2. Полномочия органов местного самоуправления в области сохранения, использования, популяризации и государственной охраны объектов культурного наследия</w:t>
      </w: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2.1. К полномочиям органов местного самоуправления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в области сохранения, использования, популяризации и государственной охраны объектов культурного наследия в пределах компетенции относятся: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а) выявление, изучение, сохранение, использование и популяризация объектов культурного наследия, находящихся в собственности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сельсовет;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lastRenderedPageBreak/>
        <w:tab/>
        <w:t>б) государственная охрана объектов культурного наследия местного (муниципального) значения;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в) определение порядка организации историко-культурного заповедника местного (муниципального) значения. 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2.2. На органы местного самоуправления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по охране объектов культурного наследия в пределах их компетенции возлагаются задачи: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а) осуществление учета выявленных объектов культурного наследия в границах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сельсовет;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б) организация использования объектов культурного наследия и их пропаганды в целях развития науки, образования и культуры, патриотического, идейно-нравственного, интернационального и эстетического воспитания жителей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сельсовет;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в) сохранение объектов культурного наследия, находящихся в собственности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предотвращение их разрушения или причинения им вреда, а также выполнение мероприятий по обеспечению сохранности данных объектов при производстве строительных, дорожных и других работ на территории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t>3. Выявление и учет объектов культурного наследия</w:t>
      </w: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3.1. Органы охраны объектов культурного наследия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организуют проведение работ по выявлению и учету объектов, обладающих признаками объекта культурного наследия в соответствии со статьей 3 Федерального закона от 25 июня 2002 года № 73-ФЗ «Об объектах культурного наследия (памятниках истории и культуры) народов Российской Федерации» (далее – объект, обладающий признаками объекта культурного наследия).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3.2. Орган охраны объектов культурного наследия муниципально</w:t>
      </w:r>
      <w:r w:rsidR="00DC47F9">
        <w:rPr>
          <w:rFonts w:ascii="Times New Roman" w:hAnsi="Times New Roman"/>
          <w:spacing w:val="2"/>
          <w:sz w:val="26"/>
          <w:szCs w:val="26"/>
        </w:rPr>
        <w:t>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вправе направить в республиканский орган охраны объектов культурного наследия заявление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(далее - реестр)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3.3. В случае обнаружения места захоронения жертв массовых репрессий орган местного самоуправления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направляет в республиканский орган охраны объектов культурного наследия заявление о включении объекта, обладающего признаками объекта культурного наследия, в реестр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3.4. Объект, обладающий признаками объекта культурного наследия, в отношении которого в республиканский орган охраны объектов культурного наследия поступило заявление о его включении в реестр, является выявленным объектом культурного наследия со дня принятия республиканским органом </w:t>
      </w:r>
      <w:r>
        <w:rPr>
          <w:rFonts w:ascii="Times New Roman" w:hAnsi="Times New Roman"/>
          <w:spacing w:val="2"/>
          <w:sz w:val="26"/>
          <w:szCs w:val="26"/>
        </w:rPr>
        <w:lastRenderedPageBreak/>
        <w:t>охраны объектов культурного наследия решения о включении такого объекта в перечень выявленных объектов культурного наследия.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3.5. Выявленный объект культурного наследия подлежит государственной охране до принятия решения о включении его в реестр либо об отказе во включении его в реестр.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3.6. Учет включает в себя составление и ведение перечня объектов культурного наследия местного (муниципального) значения и объектов культурного наследия, находящихся в муниципальной собственности, в котором указываются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 и другие необходимые данные об объектах.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3.7. В целях своевременного изменения данных, содержащихся в перечне объектов, осуществляется мониторинг состояния объектов культурного наследия, который включает в себя периодическое обследование объектов культурного  наследия и их фотофиксацию.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t>4. Комиссия по сохранению, использованию и популяризации объектов культурного наследия, находящихся в собственности, охране объектов культурного наследия</w:t>
      </w: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4.1. Постановлением администрации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для выявления и учета объектов культурного наследия создается Комиссия по сохранению, использованию и популяризации объектов культурного наследия, находящихся в собственности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охране объектов культурного наследия местного (муниципального) значения, расположенных на территории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(далее - Комиссия).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4.2. Комиссия действует на основании Положения, утверждаемого постановлением администрации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t>5. Финансирование мероприятий по сохранению, использованию и популяризации объектов культурного наследия</w:t>
      </w: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5.1. Финансирование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охране объектов культурного наследия (памятников истории и культуры) местного (муниципального) значения, расположенных на территории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осуществляется за счет средств местного бюджета.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5.2. Иными источниками финансирования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</w:t>
      </w:r>
      <w:r w:rsidR="00DC47F9">
        <w:rPr>
          <w:rFonts w:ascii="Times New Roman" w:hAnsi="Times New Roman"/>
          <w:spacing w:val="2"/>
          <w:sz w:val="26"/>
          <w:szCs w:val="26"/>
        </w:rPr>
        <w:t>иципального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охране объектов культурного наследия (памятников истории и культуры) местного (муниципального) значения, расположенных на территории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сельсовет, являются </w:t>
      </w:r>
      <w:r>
        <w:rPr>
          <w:rFonts w:ascii="Times New Roman" w:hAnsi="Times New Roman"/>
          <w:spacing w:val="2"/>
          <w:sz w:val="26"/>
          <w:szCs w:val="26"/>
        </w:rPr>
        <w:lastRenderedPageBreak/>
        <w:t>средства пользователей или собственников объектов, пожертвования и иные внебюджетные средства.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t>6. Сохранение, использование и популяризация объектов культурного наследия, находящихся в муниципальной собственности</w:t>
      </w: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6.1.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Федерального закона от 25 июня 2002 года № 73-ФЗ «Об объектах культурного наследия (памятники истории и культуры) народов Российской Федерации», если иное не установлено договором между собственником и пользователем данным объектом.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6.2. При 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6.3. В случае принятия решения об исключении объекта культурного наследия из реестра,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6.4. Объект культурного наследия используется с обязательным выполнением следующих требований: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а)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б) согласование с администрацией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участке водного объекта, в пределах которых располагается объект археологического наследия;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в) обеспечение установленного режима содержания земель историко-культурного назначения;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г) обеспечение доступа к объекту культурного наследия, находящемуся в муниципальной собственности, условия которого устанавливаются администрацией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по согласованию с соответствующим государственным органом охраны объектов культурного наследия.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6.5. Популяризация объектов культурного наследия, находящихся в муниципальной собственности, включает в себя: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а) проведение дней исторического и культурного наследия;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б) обеспечение доступности объекта культурного наследия для жителей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сельсовет;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в) туристическую деятельность в отношении объекта культурного наследия, его территории;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lastRenderedPageBreak/>
        <w:tab/>
        <w:t>г) обеспечение восприятия объекта культурного наследия путем создания специальных видовых точек, смотровых площадок, зон обзора, освещения в темное время суток, установки специальных обозначений;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д) музеефикацию объектов культурного наследия;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е) размещение материалов об объектах культурного наследия в средствах массовой информации, в том числе выпуск информационно-справочных и рекламных изданий, создание теле- и радиопередач, кино- и видеофильмов, посвященных объекту культурного наследия;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ж) изучение объектов культурного наследия в составе образовательных программ;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з) подготовку и проведение научно-практических конференций, симпозиумов, семинаров, тематических выставок и презентаций, посвященных объектам культурного наследия;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и) проведение конкурсов на лучшее сохранение объекта культурного наследия.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t>7. Охрана объектов культурного наследия местного (муниципального) значения</w:t>
      </w: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7.1. Объекты культурного наследия местного (муниципального) значения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7.2. В целях обеспечения сохранности объекта культурного наследия местного значения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 Необходимый состав зон охраны объекта культурного наследия местного значения определяется проектом зон охраны объекта культурного наследия местного (муниципального) значения.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7.3. 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7.4. Проекты проведения землеустроительных, земляных, строительных, мелиоративных, хозяйственных и иных работ на территории объекта культурного наследия местного (муниципального) значения, а также в зонах охраны указанных объектов подлежат согласованию с администрацией муниципаль</w:t>
      </w:r>
      <w:r w:rsidR="00DC47F9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7.5. При проведении работ по сохранению объекта культурного наследия местного (муниципального) значения выдача задания и разрешения на проведение работ по сохранению объекта культурного наследия, а также </w:t>
      </w:r>
      <w:r>
        <w:rPr>
          <w:rFonts w:ascii="Times New Roman" w:hAnsi="Times New Roman"/>
          <w:spacing w:val="2"/>
          <w:sz w:val="26"/>
          <w:szCs w:val="26"/>
        </w:rPr>
        <w:lastRenderedPageBreak/>
        <w:t>согласование проектной документации на проведение работ осуществляются администрацией муниципаль</w:t>
      </w:r>
      <w:r w:rsidR="007524D1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7.6. К проведению работ по сохранению объекта культурного наследия местного (муниципального) значения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проектно-изыскательских работ, связанных с ремонтом и реставрацией объектов культурного наследия, и (или) на деятельность по ремонту и реставрации объектов культурного наследия.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7.7. Работы по сохранению объекта культурного наследия проводятся в соответствии с реставрационными нормами и правилами, утверждаемыми федеральным органом охраны объектов культурного наследия. Строительные нормы и правила применяются при проведении работ по сохранению объекта культурного наследия только в случаях, не противоречащих интересам сохранения данного объекта культурного наследия.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7.8. Воссоздание утраченного объекта культурного наследия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>7.9. Решение о воссоздании утраченного объекта культурного наследия за счет средств бюджета муниципаль</w:t>
      </w:r>
      <w:r w:rsidR="007524D1">
        <w:rPr>
          <w:rFonts w:ascii="Times New Roman" w:hAnsi="Times New Roman"/>
          <w:spacing w:val="2"/>
          <w:sz w:val="26"/>
          <w:szCs w:val="26"/>
        </w:rPr>
        <w:t>ного образования Бондаревский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 принимается на основании решения С</w:t>
      </w:r>
      <w:r w:rsidR="007524D1">
        <w:rPr>
          <w:rFonts w:ascii="Times New Roman" w:hAnsi="Times New Roman"/>
          <w:spacing w:val="2"/>
          <w:sz w:val="26"/>
          <w:szCs w:val="26"/>
        </w:rPr>
        <w:t>овета депутатов Бондаревского</w:t>
      </w:r>
      <w:r>
        <w:rPr>
          <w:rFonts w:ascii="Times New Roman" w:hAnsi="Times New Roman"/>
          <w:spacing w:val="2"/>
          <w:sz w:val="26"/>
          <w:szCs w:val="26"/>
        </w:rPr>
        <w:t xml:space="preserve"> сельсовета.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pacing w:val="2"/>
          <w:sz w:val="26"/>
          <w:szCs w:val="26"/>
        </w:rPr>
      </w:pPr>
      <w:r>
        <w:rPr>
          <w:rFonts w:ascii="Times New Roman" w:hAnsi="Times New Roman"/>
          <w:b/>
          <w:spacing w:val="2"/>
          <w:sz w:val="26"/>
          <w:szCs w:val="26"/>
        </w:rPr>
        <w:t xml:space="preserve">8. Ответственность за нарушение законодательства об объектах культурного наследия </w:t>
      </w:r>
    </w:p>
    <w:p w:rsidR="00533739" w:rsidRDefault="00533739" w:rsidP="00533739">
      <w:pPr>
        <w:pStyle w:val="a3"/>
        <w:jc w:val="center"/>
        <w:rPr>
          <w:rFonts w:ascii="Times New Roman" w:hAnsi="Times New Roman"/>
          <w:b/>
          <w:spacing w:val="2"/>
          <w:sz w:val="26"/>
          <w:szCs w:val="26"/>
        </w:rPr>
      </w:pP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8.1. За нарушения требований в области сохранения, использования и государственной охраны объектов культурного наследия местного (муниципального) значения должностные лица, физические лица и юридические лица несут ответственность в соответствии с законодательством Российской Федерации. 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</w:t>
      </w:r>
    </w:p>
    <w:p w:rsidR="00533739" w:rsidRDefault="00533739" w:rsidP="00533739">
      <w:pPr>
        <w:pStyle w:val="a3"/>
        <w:jc w:val="both"/>
        <w:rPr>
          <w:rFonts w:ascii="Times New Roman" w:hAnsi="Times New Roman"/>
          <w:spacing w:val="2"/>
          <w:sz w:val="26"/>
          <w:szCs w:val="26"/>
        </w:rPr>
      </w:pPr>
    </w:p>
    <w:p w:rsidR="00533739" w:rsidRDefault="00533739" w:rsidP="00533739">
      <w:pPr>
        <w:pStyle w:val="a3"/>
        <w:rPr>
          <w:rFonts w:ascii="Times New Roman" w:hAnsi="Times New Roman"/>
          <w:sz w:val="26"/>
          <w:szCs w:val="26"/>
        </w:rPr>
      </w:pPr>
    </w:p>
    <w:p w:rsidR="00AC1E32" w:rsidRPr="00533739" w:rsidRDefault="00AC1E32" w:rsidP="00533739">
      <w:pPr>
        <w:rPr>
          <w:szCs w:val="26"/>
        </w:rPr>
      </w:pPr>
    </w:p>
    <w:sectPr w:rsidR="00AC1E32" w:rsidRPr="005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32"/>
    <w:rsid w:val="00533739"/>
    <w:rsid w:val="00672B3E"/>
    <w:rsid w:val="007524D1"/>
    <w:rsid w:val="009C06D6"/>
    <w:rsid w:val="00A0453F"/>
    <w:rsid w:val="00AC1E32"/>
    <w:rsid w:val="00DC47F9"/>
    <w:rsid w:val="00F0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  <w15:chartTrackingRefBased/>
  <w15:docId w15:val="{0AA87E2E-FA3C-4C6F-BDBE-90E269DB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337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resheniya_du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20207</CharactersWithSpaces>
  <SharedDoc>false</SharedDoc>
  <HLinks>
    <vt:vector size="6" baseType="variant">
      <vt:variant>
        <vt:i4>8126549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http://pandia.ru/text/category/resheniya_dumi/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2020-08-12T03:44:00Z</dcterms:created>
  <dcterms:modified xsi:type="dcterms:W3CDTF">2020-08-12T03:44:00Z</dcterms:modified>
</cp:coreProperties>
</file>