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DA3" w:rsidRDefault="00E27DA3" w:rsidP="00FB40B5">
      <w:pPr>
        <w:pStyle w:val="a5"/>
        <w:rPr>
          <w:rFonts w:ascii="Times New Roman" w:hAnsi="Times New Roman"/>
          <w:sz w:val="26"/>
          <w:szCs w:val="26"/>
          <w:lang w:eastAsia="ru-RU"/>
        </w:rPr>
      </w:pPr>
    </w:p>
    <w:p w:rsidR="00C350D3" w:rsidRDefault="00C350D3" w:rsidP="00C350D3">
      <w:pPr>
        <w:pStyle w:val="a5"/>
        <w:jc w:val="right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ПРОЕКТ ПОСТАНОВЛЕНИЯ</w:t>
      </w:r>
    </w:p>
    <w:p w:rsidR="00C350D3" w:rsidRPr="00C350D3" w:rsidRDefault="00C350D3" w:rsidP="00C350D3">
      <w:pPr>
        <w:pStyle w:val="a5"/>
        <w:jc w:val="right"/>
        <w:rPr>
          <w:rFonts w:ascii="Times New Roman" w:hAnsi="Times New Roman"/>
          <w:b/>
          <w:sz w:val="26"/>
          <w:szCs w:val="26"/>
          <w:lang w:eastAsia="ru-RU"/>
        </w:rPr>
      </w:pPr>
    </w:p>
    <w:p w:rsidR="00E27DA3" w:rsidRDefault="00E27DA3" w:rsidP="00E27DA3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Российская Федерация</w:t>
      </w:r>
    </w:p>
    <w:p w:rsidR="00E27DA3" w:rsidRDefault="00E27DA3" w:rsidP="00E27DA3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Республика Хакасия</w:t>
      </w:r>
    </w:p>
    <w:p w:rsidR="00E27DA3" w:rsidRDefault="00E27DA3" w:rsidP="00E27DA3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  <w:proofErr w:type="spellStart"/>
      <w:r>
        <w:rPr>
          <w:rFonts w:ascii="Times New Roman" w:hAnsi="Times New Roman"/>
          <w:sz w:val="26"/>
          <w:szCs w:val="26"/>
          <w:lang w:eastAsia="ru-RU"/>
        </w:rPr>
        <w:t>Бейский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 xml:space="preserve"> район</w:t>
      </w:r>
    </w:p>
    <w:p w:rsidR="00E27DA3" w:rsidRDefault="00E27DA3" w:rsidP="00E27DA3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Администрация </w:t>
      </w:r>
      <w:r w:rsidR="00741500">
        <w:rPr>
          <w:rFonts w:ascii="Times New Roman" w:hAnsi="Times New Roman"/>
          <w:sz w:val="26"/>
          <w:szCs w:val="26"/>
          <w:lang w:eastAsia="ru-RU"/>
        </w:rPr>
        <w:t>Бондарев</w:t>
      </w:r>
      <w:r w:rsidR="00762E30">
        <w:rPr>
          <w:rFonts w:ascii="Times New Roman" w:hAnsi="Times New Roman"/>
          <w:sz w:val="26"/>
          <w:szCs w:val="26"/>
          <w:lang w:eastAsia="ru-RU"/>
        </w:rPr>
        <w:t>ского</w:t>
      </w:r>
      <w:r>
        <w:rPr>
          <w:rFonts w:ascii="Times New Roman" w:hAnsi="Times New Roman"/>
          <w:sz w:val="26"/>
          <w:szCs w:val="26"/>
          <w:lang w:eastAsia="ru-RU"/>
        </w:rPr>
        <w:t xml:space="preserve"> сельсовета</w:t>
      </w:r>
    </w:p>
    <w:p w:rsidR="00E27DA3" w:rsidRDefault="00E27DA3" w:rsidP="00E27DA3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E27DA3" w:rsidRDefault="00E27DA3" w:rsidP="00E27DA3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C350D3" w:rsidRDefault="00C350D3" w:rsidP="00E27DA3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E27DA3" w:rsidRPr="00E27DA3" w:rsidRDefault="00E27DA3" w:rsidP="00E27DA3">
      <w:pPr>
        <w:pStyle w:val="a5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E27DA3">
        <w:rPr>
          <w:rFonts w:ascii="Times New Roman" w:hAnsi="Times New Roman"/>
          <w:b/>
          <w:sz w:val="26"/>
          <w:szCs w:val="26"/>
          <w:lang w:eastAsia="ru-RU"/>
        </w:rPr>
        <w:t>ПОСТАНОВЛЕНИЕ</w:t>
      </w:r>
    </w:p>
    <w:p w:rsidR="00E27DA3" w:rsidRDefault="00E27DA3" w:rsidP="00E27DA3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E27DA3" w:rsidRDefault="00E27DA3" w:rsidP="00E27DA3">
      <w:pPr>
        <w:pStyle w:val="a5"/>
        <w:rPr>
          <w:rFonts w:ascii="Times New Roman" w:hAnsi="Times New Roman"/>
          <w:sz w:val="26"/>
          <w:szCs w:val="26"/>
          <w:lang w:eastAsia="ru-RU"/>
        </w:rPr>
      </w:pPr>
    </w:p>
    <w:p w:rsidR="00E27DA3" w:rsidRDefault="00E27DA3" w:rsidP="00E27DA3">
      <w:pPr>
        <w:pStyle w:val="a5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от «</w:t>
      </w:r>
      <w:r w:rsidR="00741500">
        <w:rPr>
          <w:rFonts w:ascii="Times New Roman" w:hAnsi="Times New Roman"/>
          <w:sz w:val="26"/>
          <w:szCs w:val="26"/>
          <w:lang w:eastAsia="ru-RU"/>
        </w:rPr>
        <w:t xml:space="preserve">    </w:t>
      </w:r>
      <w:r>
        <w:rPr>
          <w:rFonts w:ascii="Times New Roman" w:hAnsi="Times New Roman"/>
          <w:sz w:val="26"/>
          <w:szCs w:val="26"/>
          <w:lang w:eastAsia="ru-RU"/>
        </w:rPr>
        <w:t xml:space="preserve">» </w:t>
      </w:r>
      <w:r w:rsidR="00C350D3">
        <w:rPr>
          <w:rFonts w:ascii="Times New Roman" w:hAnsi="Times New Roman"/>
          <w:sz w:val="26"/>
          <w:szCs w:val="26"/>
          <w:lang w:eastAsia="ru-RU"/>
        </w:rPr>
        <w:t xml:space="preserve">      </w:t>
      </w:r>
      <w:r w:rsidR="00741500">
        <w:rPr>
          <w:rFonts w:ascii="Times New Roman" w:hAnsi="Times New Roman"/>
          <w:sz w:val="26"/>
          <w:szCs w:val="26"/>
          <w:lang w:eastAsia="ru-RU"/>
        </w:rPr>
        <w:t xml:space="preserve">              2022 </w:t>
      </w:r>
      <w:r>
        <w:rPr>
          <w:rFonts w:ascii="Times New Roman" w:hAnsi="Times New Roman"/>
          <w:sz w:val="26"/>
          <w:szCs w:val="26"/>
          <w:lang w:eastAsia="ru-RU"/>
        </w:rPr>
        <w:t xml:space="preserve"> г.                 с. </w:t>
      </w:r>
      <w:proofErr w:type="spellStart"/>
      <w:r w:rsidR="00741500">
        <w:rPr>
          <w:rFonts w:ascii="Times New Roman" w:hAnsi="Times New Roman"/>
          <w:sz w:val="26"/>
          <w:szCs w:val="26"/>
          <w:lang w:eastAsia="ru-RU"/>
        </w:rPr>
        <w:t>Бондарево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№ </w:t>
      </w:r>
    </w:p>
    <w:p w:rsidR="00E27DA3" w:rsidRDefault="00E27DA3" w:rsidP="00E27DA3">
      <w:pPr>
        <w:pStyle w:val="a5"/>
        <w:rPr>
          <w:rFonts w:ascii="Times New Roman" w:hAnsi="Times New Roman"/>
          <w:sz w:val="26"/>
          <w:szCs w:val="26"/>
          <w:lang w:eastAsia="ru-RU"/>
        </w:rPr>
      </w:pPr>
    </w:p>
    <w:p w:rsidR="00E27DA3" w:rsidRDefault="00E27DA3" w:rsidP="00E27DA3">
      <w:pPr>
        <w:pStyle w:val="a5"/>
        <w:tabs>
          <w:tab w:val="left" w:pos="4536"/>
        </w:tabs>
        <w:rPr>
          <w:rFonts w:ascii="Times New Roman" w:hAnsi="Times New Roman"/>
          <w:b/>
          <w:sz w:val="26"/>
          <w:szCs w:val="26"/>
          <w:lang w:eastAsia="ru-RU"/>
        </w:rPr>
      </w:pPr>
      <w:r w:rsidRPr="00E27DA3">
        <w:rPr>
          <w:rFonts w:ascii="Times New Roman" w:hAnsi="Times New Roman"/>
          <w:b/>
          <w:sz w:val="26"/>
          <w:szCs w:val="26"/>
          <w:lang w:eastAsia="ru-RU"/>
        </w:rPr>
        <w:t xml:space="preserve">Об  утверждении  Программы 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="00753186" w:rsidRPr="00E27DA3">
        <w:rPr>
          <w:rFonts w:ascii="Times New Roman" w:hAnsi="Times New Roman"/>
          <w:b/>
          <w:sz w:val="26"/>
          <w:szCs w:val="26"/>
          <w:lang w:eastAsia="ru-RU"/>
        </w:rPr>
        <w:t>профи</w:t>
      </w:r>
      <w:r>
        <w:rPr>
          <w:rFonts w:ascii="Times New Roman" w:hAnsi="Times New Roman"/>
          <w:b/>
          <w:sz w:val="26"/>
          <w:szCs w:val="26"/>
          <w:lang w:eastAsia="ru-RU"/>
        </w:rPr>
        <w:t>-</w:t>
      </w:r>
    </w:p>
    <w:p w:rsidR="00E27DA3" w:rsidRDefault="00753186" w:rsidP="00E27DA3">
      <w:pPr>
        <w:pStyle w:val="a5"/>
        <w:tabs>
          <w:tab w:val="left" w:pos="4536"/>
        </w:tabs>
        <w:rPr>
          <w:rFonts w:ascii="Times New Roman" w:hAnsi="Times New Roman"/>
          <w:b/>
          <w:sz w:val="26"/>
          <w:szCs w:val="26"/>
          <w:lang w:eastAsia="ru-RU"/>
        </w:rPr>
      </w:pPr>
      <w:proofErr w:type="spellStart"/>
      <w:r w:rsidRPr="00E27DA3">
        <w:rPr>
          <w:rFonts w:ascii="Times New Roman" w:hAnsi="Times New Roman"/>
          <w:b/>
          <w:sz w:val="26"/>
          <w:szCs w:val="26"/>
          <w:lang w:eastAsia="ru-RU"/>
        </w:rPr>
        <w:t>лактики</w:t>
      </w:r>
      <w:proofErr w:type="spellEnd"/>
      <w:r w:rsidRPr="00E27DA3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="00E27DA3" w:rsidRPr="00E27DA3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="00E27DA3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Pr="00E27DA3">
        <w:rPr>
          <w:rFonts w:ascii="Times New Roman" w:hAnsi="Times New Roman"/>
          <w:b/>
          <w:sz w:val="26"/>
          <w:szCs w:val="26"/>
          <w:lang w:eastAsia="ru-RU"/>
        </w:rPr>
        <w:t xml:space="preserve">нарушений в рамках </w:t>
      </w:r>
      <w:proofErr w:type="spellStart"/>
      <w:r w:rsidRPr="00E27DA3">
        <w:rPr>
          <w:rFonts w:ascii="Times New Roman" w:hAnsi="Times New Roman"/>
          <w:b/>
          <w:sz w:val="26"/>
          <w:szCs w:val="26"/>
          <w:lang w:eastAsia="ru-RU"/>
        </w:rPr>
        <w:t>осуще</w:t>
      </w:r>
      <w:proofErr w:type="spellEnd"/>
      <w:r w:rsidR="00E27DA3">
        <w:rPr>
          <w:rFonts w:ascii="Times New Roman" w:hAnsi="Times New Roman"/>
          <w:b/>
          <w:sz w:val="26"/>
          <w:szCs w:val="26"/>
          <w:lang w:eastAsia="ru-RU"/>
        </w:rPr>
        <w:t>-</w:t>
      </w:r>
    </w:p>
    <w:p w:rsidR="00E27DA3" w:rsidRDefault="00753186" w:rsidP="00E27DA3">
      <w:pPr>
        <w:pStyle w:val="a5"/>
        <w:tabs>
          <w:tab w:val="left" w:pos="4536"/>
        </w:tabs>
        <w:rPr>
          <w:rFonts w:ascii="Times New Roman" w:hAnsi="Times New Roman"/>
          <w:b/>
          <w:sz w:val="26"/>
          <w:szCs w:val="26"/>
          <w:lang w:eastAsia="ru-RU"/>
        </w:rPr>
      </w:pPr>
      <w:proofErr w:type="spellStart"/>
      <w:r w:rsidRPr="00E27DA3">
        <w:rPr>
          <w:rFonts w:ascii="Times New Roman" w:hAnsi="Times New Roman"/>
          <w:b/>
          <w:sz w:val="26"/>
          <w:szCs w:val="26"/>
          <w:lang w:eastAsia="ru-RU"/>
        </w:rPr>
        <w:t>ствления</w:t>
      </w:r>
      <w:proofErr w:type="spellEnd"/>
      <w:r w:rsidRPr="00E27DA3">
        <w:rPr>
          <w:rFonts w:ascii="Times New Roman" w:hAnsi="Times New Roman"/>
          <w:b/>
          <w:sz w:val="26"/>
          <w:szCs w:val="26"/>
          <w:lang w:eastAsia="ru-RU"/>
        </w:rPr>
        <w:t xml:space="preserve"> муниципального контроля </w:t>
      </w:r>
      <w:proofErr w:type="gramStart"/>
      <w:r w:rsidRPr="00E27DA3">
        <w:rPr>
          <w:rFonts w:ascii="Times New Roman" w:hAnsi="Times New Roman"/>
          <w:b/>
          <w:sz w:val="26"/>
          <w:szCs w:val="26"/>
          <w:lang w:eastAsia="ru-RU"/>
        </w:rPr>
        <w:t>в</w:t>
      </w:r>
      <w:proofErr w:type="gramEnd"/>
      <w:r w:rsidRPr="00E27DA3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</w:p>
    <w:p w:rsidR="00E27DA3" w:rsidRDefault="00753186" w:rsidP="00E27DA3">
      <w:pPr>
        <w:pStyle w:val="a5"/>
        <w:tabs>
          <w:tab w:val="left" w:pos="4536"/>
        </w:tabs>
        <w:rPr>
          <w:rFonts w:ascii="Times New Roman" w:hAnsi="Times New Roman"/>
          <w:b/>
          <w:sz w:val="26"/>
          <w:szCs w:val="26"/>
          <w:lang w:eastAsia="ru-RU"/>
        </w:rPr>
      </w:pPr>
      <w:r w:rsidRPr="00E27DA3">
        <w:rPr>
          <w:rFonts w:ascii="Times New Roman" w:hAnsi="Times New Roman"/>
          <w:b/>
          <w:sz w:val="26"/>
          <w:szCs w:val="26"/>
          <w:lang w:eastAsia="ru-RU"/>
        </w:rPr>
        <w:t>сфере</w:t>
      </w:r>
      <w:r w:rsidR="00E27DA3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Pr="00E27DA3">
        <w:rPr>
          <w:rFonts w:ascii="Times New Roman" w:hAnsi="Times New Roman"/>
          <w:b/>
          <w:sz w:val="26"/>
          <w:szCs w:val="26"/>
          <w:lang w:eastAsia="ru-RU"/>
        </w:rPr>
        <w:t xml:space="preserve">благоустройства </w:t>
      </w:r>
      <w:r w:rsidR="00E27DA3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Pr="00E27DA3">
        <w:rPr>
          <w:rFonts w:ascii="Times New Roman" w:hAnsi="Times New Roman"/>
          <w:b/>
          <w:sz w:val="26"/>
          <w:szCs w:val="26"/>
          <w:lang w:eastAsia="ru-RU"/>
        </w:rPr>
        <w:t>на территории</w:t>
      </w:r>
      <w:r w:rsidR="00E27DA3" w:rsidRPr="00E27DA3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</w:p>
    <w:p w:rsidR="003E52CD" w:rsidRDefault="00E27DA3" w:rsidP="00E27DA3">
      <w:pPr>
        <w:pStyle w:val="a5"/>
        <w:tabs>
          <w:tab w:val="left" w:pos="4536"/>
        </w:tabs>
        <w:rPr>
          <w:rFonts w:ascii="Times New Roman" w:hAnsi="Times New Roman"/>
          <w:b/>
          <w:sz w:val="26"/>
          <w:szCs w:val="26"/>
          <w:lang w:eastAsia="ru-RU"/>
        </w:rPr>
      </w:pPr>
      <w:r w:rsidRPr="00E27DA3">
        <w:rPr>
          <w:rFonts w:ascii="Times New Roman" w:hAnsi="Times New Roman"/>
          <w:b/>
          <w:sz w:val="26"/>
          <w:szCs w:val="26"/>
          <w:lang w:eastAsia="ru-RU"/>
        </w:rPr>
        <w:t xml:space="preserve">муниципального </w:t>
      </w:r>
      <w:r w:rsidR="003E52CD">
        <w:rPr>
          <w:rFonts w:ascii="Times New Roman" w:hAnsi="Times New Roman"/>
          <w:b/>
          <w:sz w:val="26"/>
          <w:szCs w:val="26"/>
          <w:lang w:eastAsia="ru-RU"/>
        </w:rPr>
        <w:t xml:space="preserve">               </w:t>
      </w:r>
      <w:r w:rsidRPr="00E27DA3">
        <w:rPr>
          <w:rFonts w:ascii="Times New Roman" w:hAnsi="Times New Roman"/>
          <w:b/>
          <w:sz w:val="26"/>
          <w:szCs w:val="26"/>
          <w:lang w:eastAsia="ru-RU"/>
        </w:rPr>
        <w:t xml:space="preserve">образования </w:t>
      </w:r>
    </w:p>
    <w:p w:rsidR="003E52CD" w:rsidRDefault="00741500" w:rsidP="003E52CD">
      <w:pPr>
        <w:pStyle w:val="a5"/>
        <w:tabs>
          <w:tab w:val="left" w:pos="4536"/>
        </w:tabs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Бондарев</w:t>
      </w:r>
      <w:r w:rsidR="00762E30">
        <w:rPr>
          <w:rFonts w:ascii="Times New Roman" w:hAnsi="Times New Roman"/>
          <w:b/>
          <w:sz w:val="26"/>
          <w:szCs w:val="26"/>
          <w:lang w:eastAsia="ru-RU"/>
        </w:rPr>
        <w:t>ский</w:t>
      </w:r>
      <w:r w:rsidR="00E27DA3" w:rsidRPr="00E27DA3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="003E52CD">
        <w:rPr>
          <w:rFonts w:ascii="Times New Roman" w:hAnsi="Times New Roman"/>
          <w:b/>
          <w:sz w:val="26"/>
          <w:szCs w:val="26"/>
          <w:lang w:eastAsia="ru-RU"/>
        </w:rPr>
        <w:t xml:space="preserve">                 </w:t>
      </w:r>
      <w:r w:rsidR="00E27DA3" w:rsidRPr="00E27DA3">
        <w:rPr>
          <w:rFonts w:ascii="Times New Roman" w:hAnsi="Times New Roman"/>
          <w:b/>
          <w:sz w:val="26"/>
          <w:szCs w:val="26"/>
          <w:lang w:eastAsia="ru-RU"/>
        </w:rPr>
        <w:t>сельсовет</w:t>
      </w:r>
      <w:r w:rsidR="00753186" w:rsidRPr="00E27DA3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</w:p>
    <w:p w:rsidR="00E27DA3" w:rsidRDefault="00741500" w:rsidP="003B52DF">
      <w:pPr>
        <w:pStyle w:val="a5"/>
        <w:tabs>
          <w:tab w:val="left" w:pos="4536"/>
        </w:tabs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н</w:t>
      </w:r>
      <w:r w:rsidR="00EB73E7">
        <w:rPr>
          <w:rFonts w:ascii="Times New Roman" w:hAnsi="Times New Roman"/>
          <w:b/>
          <w:sz w:val="26"/>
          <w:szCs w:val="26"/>
          <w:lang w:eastAsia="ru-RU"/>
        </w:rPr>
        <w:t xml:space="preserve">а 2023 год» </w:t>
      </w:r>
    </w:p>
    <w:p w:rsidR="00EB73E7" w:rsidRPr="003B52DF" w:rsidRDefault="00EB73E7" w:rsidP="003B52DF">
      <w:pPr>
        <w:pStyle w:val="a5"/>
        <w:tabs>
          <w:tab w:val="left" w:pos="4536"/>
        </w:tabs>
        <w:rPr>
          <w:rFonts w:ascii="Times New Roman" w:hAnsi="Times New Roman"/>
          <w:b/>
          <w:sz w:val="26"/>
          <w:szCs w:val="26"/>
          <w:lang w:eastAsia="ru-RU"/>
        </w:rPr>
      </w:pPr>
    </w:p>
    <w:p w:rsidR="00753186" w:rsidRPr="00E27DA3" w:rsidRDefault="00753186" w:rsidP="00C350D3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gramStart"/>
      <w:r w:rsidRPr="00E27DA3">
        <w:rPr>
          <w:rFonts w:ascii="Times New Roman" w:hAnsi="Times New Roman"/>
          <w:sz w:val="26"/>
          <w:szCs w:val="26"/>
          <w:lang w:eastAsia="ru-RU"/>
        </w:rPr>
        <w:t xml:space="preserve">В соответствии с Федеральными законами </w:t>
      </w:r>
      <w:r w:rsidR="002606EA">
        <w:rPr>
          <w:rFonts w:ascii="Times New Roman" w:hAnsi="Times New Roman"/>
          <w:sz w:val="26"/>
          <w:szCs w:val="26"/>
          <w:lang w:eastAsia="ru-RU"/>
        </w:rPr>
        <w:t xml:space="preserve">от 06.10.2003 № 131-ФЗ 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"Об общих принципах </w:t>
      </w:r>
      <w:hyperlink r:id="rId6" w:tooltip="Органы местного самоуправления" w:history="1">
        <w:r w:rsidRPr="00E27DA3">
          <w:rPr>
            <w:rFonts w:ascii="Times New Roman" w:hAnsi="Times New Roman"/>
            <w:color w:val="000000" w:themeColor="text1"/>
            <w:sz w:val="26"/>
            <w:szCs w:val="26"/>
            <w:lang w:eastAsia="ru-RU"/>
          </w:rPr>
          <w:t>организации местного самоуправления</w:t>
        </w:r>
      </w:hyperlink>
      <w:r w:rsidRPr="00E27DA3">
        <w:rPr>
          <w:rFonts w:ascii="Times New Roman" w:hAnsi="Times New Roman"/>
          <w:sz w:val="26"/>
          <w:szCs w:val="26"/>
          <w:lang w:eastAsia="ru-RU"/>
        </w:rPr>
        <w:t xml:space="preserve"> в Российской Федерации"</w:t>
      </w:r>
      <w:r w:rsidR="002606EA"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от </w:t>
      </w:r>
      <w:r w:rsidR="002606EA">
        <w:rPr>
          <w:rFonts w:ascii="Times New Roman" w:hAnsi="Times New Roman"/>
          <w:sz w:val="26"/>
          <w:szCs w:val="26"/>
          <w:lang w:eastAsia="ru-RU"/>
        </w:rPr>
        <w:t>27.07.2010 №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2606EA">
        <w:rPr>
          <w:rFonts w:ascii="Times New Roman" w:hAnsi="Times New Roman"/>
          <w:sz w:val="26"/>
          <w:szCs w:val="26"/>
          <w:lang w:eastAsia="ru-RU"/>
        </w:rPr>
        <w:t xml:space="preserve">210-ФЗ </w:t>
      </w:r>
      <w:r w:rsidRPr="00E27DA3">
        <w:rPr>
          <w:rFonts w:ascii="Times New Roman" w:hAnsi="Times New Roman"/>
          <w:sz w:val="26"/>
          <w:szCs w:val="26"/>
          <w:lang w:eastAsia="ru-RU"/>
        </w:rPr>
        <w:t>"Об организации предоставления государственных и муниципальных услуг"</w:t>
      </w:r>
      <w:r w:rsidR="002606EA"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от </w:t>
      </w:r>
      <w:r w:rsidR="002606EA">
        <w:rPr>
          <w:rFonts w:ascii="Times New Roman" w:hAnsi="Times New Roman"/>
          <w:sz w:val="26"/>
          <w:szCs w:val="26"/>
          <w:lang w:eastAsia="ru-RU"/>
        </w:rPr>
        <w:t>26.12.2008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2606EA">
        <w:rPr>
          <w:rFonts w:ascii="Times New Roman" w:hAnsi="Times New Roman"/>
          <w:sz w:val="26"/>
          <w:szCs w:val="26"/>
          <w:lang w:eastAsia="ru-RU"/>
        </w:rPr>
        <w:t>№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 2</w:t>
      </w:r>
      <w:r w:rsidR="002606EA">
        <w:rPr>
          <w:rFonts w:ascii="Times New Roman" w:hAnsi="Times New Roman"/>
          <w:sz w:val="26"/>
          <w:szCs w:val="26"/>
          <w:lang w:eastAsia="ru-RU"/>
        </w:rPr>
        <w:t>94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-ФЗ "О защите </w:t>
      </w:r>
      <w:r w:rsidRPr="00E27DA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прав </w:t>
      </w:r>
      <w:hyperlink r:id="rId7" w:tooltip="Юридическое лицо" w:history="1">
        <w:r w:rsidRPr="00E27DA3">
          <w:rPr>
            <w:rFonts w:ascii="Times New Roman" w:hAnsi="Times New Roman"/>
            <w:color w:val="000000" w:themeColor="text1"/>
            <w:sz w:val="26"/>
            <w:szCs w:val="26"/>
            <w:lang w:eastAsia="ru-RU"/>
          </w:rPr>
          <w:t>юридических лиц</w:t>
        </w:r>
      </w:hyperlink>
      <w:r w:rsidRPr="00E27DA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и </w:t>
      </w:r>
      <w:hyperlink r:id="rId8" w:tooltip="Индивидуальное предпринимательство" w:history="1">
        <w:r w:rsidRPr="00E27DA3">
          <w:rPr>
            <w:rFonts w:ascii="Times New Roman" w:hAnsi="Times New Roman"/>
            <w:color w:val="000000" w:themeColor="text1"/>
            <w:sz w:val="26"/>
            <w:szCs w:val="26"/>
            <w:lang w:eastAsia="ru-RU"/>
          </w:rPr>
          <w:t>индивидуальных предпринимателей</w:t>
        </w:r>
      </w:hyperlink>
      <w:r w:rsidRPr="00E27DA3">
        <w:rPr>
          <w:rFonts w:ascii="Times New Roman" w:hAnsi="Times New Roman"/>
          <w:sz w:val="26"/>
          <w:szCs w:val="26"/>
          <w:lang w:eastAsia="ru-RU"/>
        </w:rPr>
        <w:t xml:space="preserve"> при осуществлении </w:t>
      </w:r>
      <w:hyperlink r:id="rId9" w:tooltip="Государственный контроль" w:history="1">
        <w:r w:rsidRPr="00E27DA3">
          <w:rPr>
            <w:rFonts w:ascii="Times New Roman" w:hAnsi="Times New Roman"/>
            <w:color w:val="000000" w:themeColor="text1"/>
            <w:sz w:val="26"/>
            <w:szCs w:val="26"/>
            <w:lang w:eastAsia="ru-RU"/>
          </w:rPr>
          <w:t>государственного контроля</w:t>
        </w:r>
      </w:hyperlink>
      <w:r w:rsidRPr="00E27DA3">
        <w:rPr>
          <w:rFonts w:ascii="Times New Roman" w:hAnsi="Times New Roman"/>
          <w:sz w:val="26"/>
          <w:szCs w:val="26"/>
          <w:lang w:eastAsia="ru-RU"/>
        </w:rPr>
        <w:t xml:space="preserve"> (надзора) и муниципального контроля"</w:t>
      </w:r>
      <w:r w:rsidR="002606EA"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Постановлением Правительства Российской Федерации </w:t>
      </w:r>
      <w:r w:rsidR="00797BE7">
        <w:rPr>
          <w:rFonts w:ascii="Times New Roman" w:hAnsi="Times New Roman"/>
          <w:sz w:val="26"/>
          <w:szCs w:val="26"/>
          <w:lang w:eastAsia="ru-RU"/>
        </w:rPr>
        <w:t xml:space="preserve">26.12.2018 г. № 1680 </w:t>
      </w:r>
      <w:r w:rsidRPr="00E27DA3">
        <w:rPr>
          <w:rFonts w:ascii="Times New Roman" w:hAnsi="Times New Roman"/>
          <w:sz w:val="26"/>
          <w:szCs w:val="26"/>
          <w:lang w:eastAsia="ru-RU"/>
        </w:rPr>
        <w:t>“Об утверждении общих требований к организации и</w:t>
      </w:r>
      <w:proofErr w:type="gramEnd"/>
      <w:r w:rsidRPr="00E27DA3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gramStart"/>
      <w:r w:rsidRPr="00E27DA3">
        <w:rPr>
          <w:rFonts w:ascii="Times New Roman" w:hAnsi="Times New Roman"/>
          <w:sz w:val="26"/>
          <w:szCs w:val="26"/>
          <w:lang w:eastAsia="ru-RU"/>
        </w:rPr>
        <w:t xml:space="preserve">осуществлению органами </w:t>
      </w:r>
      <w:hyperlink r:id="rId10" w:tooltip="Государственный контроль" w:history="1">
        <w:r w:rsidRPr="00E27DA3">
          <w:rPr>
            <w:rFonts w:ascii="Times New Roman" w:hAnsi="Times New Roman"/>
            <w:color w:val="000000" w:themeColor="text1"/>
            <w:sz w:val="26"/>
            <w:szCs w:val="26"/>
            <w:lang w:eastAsia="ru-RU"/>
          </w:rPr>
          <w:t>государственного контроля</w:t>
        </w:r>
      </w:hyperlink>
      <w:r w:rsidRPr="00E27DA3">
        <w:rPr>
          <w:rFonts w:ascii="Times New Roman" w:hAnsi="Times New Roman"/>
          <w:sz w:val="26"/>
          <w:szCs w:val="26"/>
          <w:lang w:eastAsia="ru-RU"/>
        </w:rPr>
        <w:t xml:space="preserve"> (надзора), органами муниципального контроля мероприятий по профилактике нарушений обязательных требований, требований, установленных муниципальными </w:t>
      </w:r>
      <w:hyperlink r:id="rId11" w:tooltip="Правовые акты" w:history="1">
        <w:r w:rsidRPr="00E27DA3">
          <w:rPr>
            <w:rFonts w:ascii="Times New Roman" w:hAnsi="Times New Roman"/>
            <w:color w:val="000000" w:themeColor="text1"/>
            <w:sz w:val="26"/>
            <w:szCs w:val="26"/>
            <w:lang w:eastAsia="ru-RU"/>
          </w:rPr>
          <w:t>правовыми актами”</w:t>
        </w:r>
      </w:hyperlink>
      <w:r w:rsidRPr="00E27DA3">
        <w:rPr>
          <w:rFonts w:ascii="Times New Roman" w:hAnsi="Times New Roman"/>
          <w:color w:val="000000" w:themeColor="text1"/>
          <w:sz w:val="26"/>
          <w:szCs w:val="26"/>
          <w:lang w:eastAsia="ru-RU"/>
        </w:rPr>
        <w:t>,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 Положением  о муниципальном контроле в сфере благоустройства на территории </w:t>
      </w:r>
      <w:r w:rsidR="002606EA">
        <w:rPr>
          <w:rFonts w:ascii="Times New Roman" w:hAnsi="Times New Roman"/>
          <w:sz w:val="26"/>
          <w:szCs w:val="26"/>
          <w:lang w:eastAsia="ru-RU"/>
        </w:rPr>
        <w:t xml:space="preserve">муниципального образования </w:t>
      </w:r>
      <w:r w:rsidR="00741500">
        <w:rPr>
          <w:rFonts w:ascii="Times New Roman" w:hAnsi="Times New Roman"/>
          <w:sz w:val="26"/>
          <w:szCs w:val="26"/>
          <w:lang w:eastAsia="ru-RU"/>
        </w:rPr>
        <w:t>Бондарев</w:t>
      </w:r>
      <w:r w:rsidR="00762E30">
        <w:rPr>
          <w:rFonts w:ascii="Times New Roman" w:hAnsi="Times New Roman"/>
          <w:sz w:val="26"/>
          <w:szCs w:val="26"/>
          <w:lang w:eastAsia="ru-RU"/>
        </w:rPr>
        <w:t>ский</w:t>
      </w:r>
      <w:r w:rsidR="002606EA">
        <w:rPr>
          <w:rFonts w:ascii="Times New Roman" w:hAnsi="Times New Roman"/>
          <w:sz w:val="26"/>
          <w:szCs w:val="26"/>
          <w:lang w:eastAsia="ru-RU"/>
        </w:rPr>
        <w:t xml:space="preserve"> сельсовет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, утверждённым </w:t>
      </w:r>
      <w:r w:rsidR="00F14BCF">
        <w:rPr>
          <w:rFonts w:ascii="Times New Roman" w:hAnsi="Times New Roman"/>
          <w:sz w:val="26"/>
          <w:szCs w:val="26"/>
          <w:lang w:eastAsia="ru-RU"/>
        </w:rPr>
        <w:t xml:space="preserve">решением Совета депутатов </w:t>
      </w:r>
      <w:r w:rsidR="00741500">
        <w:rPr>
          <w:rFonts w:ascii="Times New Roman" w:hAnsi="Times New Roman"/>
          <w:sz w:val="26"/>
          <w:szCs w:val="26"/>
          <w:lang w:eastAsia="ru-RU"/>
        </w:rPr>
        <w:t>Бондарев</w:t>
      </w:r>
      <w:r w:rsidR="00762E30">
        <w:rPr>
          <w:rFonts w:ascii="Times New Roman" w:hAnsi="Times New Roman"/>
          <w:sz w:val="26"/>
          <w:szCs w:val="26"/>
          <w:lang w:eastAsia="ru-RU"/>
        </w:rPr>
        <w:t>ского</w:t>
      </w:r>
      <w:r w:rsidR="00F14BCF">
        <w:rPr>
          <w:rFonts w:ascii="Times New Roman" w:hAnsi="Times New Roman"/>
          <w:sz w:val="26"/>
          <w:szCs w:val="26"/>
          <w:lang w:eastAsia="ru-RU"/>
        </w:rPr>
        <w:t xml:space="preserve"> сельсовета от «</w:t>
      </w:r>
      <w:r w:rsidR="00741500">
        <w:rPr>
          <w:rFonts w:ascii="Times New Roman" w:hAnsi="Times New Roman"/>
          <w:sz w:val="26"/>
          <w:szCs w:val="26"/>
          <w:lang w:eastAsia="ru-RU"/>
        </w:rPr>
        <w:t>08</w:t>
      </w:r>
      <w:r w:rsidR="00F14BCF">
        <w:rPr>
          <w:rFonts w:ascii="Times New Roman" w:hAnsi="Times New Roman"/>
          <w:sz w:val="26"/>
          <w:szCs w:val="26"/>
          <w:lang w:eastAsia="ru-RU"/>
        </w:rPr>
        <w:t xml:space="preserve">» </w:t>
      </w:r>
      <w:r w:rsidR="00C55482">
        <w:rPr>
          <w:rFonts w:ascii="Times New Roman" w:hAnsi="Times New Roman"/>
          <w:sz w:val="26"/>
          <w:szCs w:val="26"/>
          <w:lang w:eastAsia="ru-RU"/>
        </w:rPr>
        <w:t>декабря</w:t>
      </w:r>
      <w:r w:rsidR="00F14BCF">
        <w:rPr>
          <w:rFonts w:ascii="Times New Roman" w:hAnsi="Times New Roman"/>
          <w:sz w:val="26"/>
          <w:szCs w:val="26"/>
          <w:lang w:eastAsia="ru-RU"/>
        </w:rPr>
        <w:t xml:space="preserve"> 2021 г. №</w:t>
      </w:r>
      <w:r w:rsidR="00741500">
        <w:rPr>
          <w:rFonts w:ascii="Times New Roman" w:hAnsi="Times New Roman"/>
          <w:sz w:val="26"/>
          <w:szCs w:val="26"/>
          <w:lang w:eastAsia="ru-RU"/>
        </w:rPr>
        <w:t xml:space="preserve"> 41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="00F14BCF">
        <w:rPr>
          <w:rFonts w:ascii="Times New Roman" w:hAnsi="Times New Roman"/>
          <w:sz w:val="26"/>
          <w:szCs w:val="26"/>
          <w:lang w:eastAsia="ru-RU"/>
        </w:rPr>
        <w:t>руководствуясь У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ставом </w:t>
      </w:r>
      <w:r w:rsidR="00F14BCF">
        <w:rPr>
          <w:rFonts w:ascii="Times New Roman" w:hAnsi="Times New Roman"/>
          <w:sz w:val="26"/>
          <w:szCs w:val="26"/>
          <w:lang w:eastAsia="ru-RU"/>
        </w:rPr>
        <w:t xml:space="preserve">муниципального образования </w:t>
      </w:r>
      <w:r w:rsidR="00741500">
        <w:rPr>
          <w:rFonts w:ascii="Times New Roman" w:hAnsi="Times New Roman"/>
          <w:sz w:val="26"/>
          <w:szCs w:val="26"/>
          <w:lang w:eastAsia="ru-RU"/>
        </w:rPr>
        <w:t>Бондарев</w:t>
      </w:r>
      <w:r w:rsidR="00762E30">
        <w:rPr>
          <w:rFonts w:ascii="Times New Roman" w:hAnsi="Times New Roman"/>
          <w:sz w:val="26"/>
          <w:szCs w:val="26"/>
          <w:lang w:eastAsia="ru-RU"/>
        </w:rPr>
        <w:t>ский</w:t>
      </w:r>
      <w:r w:rsidR="00F14BCF">
        <w:rPr>
          <w:rFonts w:ascii="Times New Roman" w:hAnsi="Times New Roman"/>
          <w:sz w:val="26"/>
          <w:szCs w:val="26"/>
          <w:lang w:eastAsia="ru-RU"/>
        </w:rPr>
        <w:t xml:space="preserve"> сельсовет</w:t>
      </w:r>
      <w:r w:rsidRPr="00E27DA3">
        <w:rPr>
          <w:rFonts w:ascii="Times New Roman" w:hAnsi="Times New Roman"/>
          <w:sz w:val="26"/>
          <w:szCs w:val="26"/>
          <w:lang w:eastAsia="ru-RU"/>
        </w:rPr>
        <w:t>,</w:t>
      </w:r>
      <w:r w:rsidR="00F14BCF">
        <w:rPr>
          <w:rFonts w:ascii="Times New Roman" w:hAnsi="Times New Roman"/>
          <w:sz w:val="26"/>
          <w:szCs w:val="26"/>
          <w:lang w:eastAsia="ru-RU"/>
        </w:rPr>
        <w:t xml:space="preserve"> администрация </w:t>
      </w:r>
      <w:r w:rsidR="00741500">
        <w:rPr>
          <w:rFonts w:ascii="Times New Roman" w:hAnsi="Times New Roman"/>
          <w:sz w:val="26"/>
          <w:szCs w:val="26"/>
          <w:lang w:eastAsia="ru-RU"/>
        </w:rPr>
        <w:t>Бондарев</w:t>
      </w:r>
      <w:r w:rsidR="00762E30">
        <w:rPr>
          <w:rFonts w:ascii="Times New Roman" w:hAnsi="Times New Roman"/>
          <w:sz w:val="26"/>
          <w:szCs w:val="26"/>
          <w:lang w:eastAsia="ru-RU"/>
        </w:rPr>
        <w:t>ского</w:t>
      </w:r>
      <w:r w:rsidR="00F14BCF">
        <w:rPr>
          <w:rFonts w:ascii="Times New Roman" w:hAnsi="Times New Roman"/>
          <w:sz w:val="26"/>
          <w:szCs w:val="26"/>
          <w:lang w:eastAsia="ru-RU"/>
        </w:rPr>
        <w:t xml:space="preserve"> сельсовета</w:t>
      </w:r>
      <w:r w:rsidR="00762E30">
        <w:rPr>
          <w:rFonts w:ascii="Times New Roman" w:hAnsi="Times New Roman"/>
          <w:sz w:val="26"/>
          <w:szCs w:val="26"/>
          <w:lang w:eastAsia="ru-RU"/>
        </w:rPr>
        <w:t>,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gramEnd"/>
    </w:p>
    <w:p w:rsidR="00753186" w:rsidRDefault="00753186" w:rsidP="003B52DF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>ПОСТАНОВЛЯЕТ:</w:t>
      </w:r>
    </w:p>
    <w:p w:rsidR="00EB73E7" w:rsidRPr="00E27DA3" w:rsidRDefault="00EB73E7" w:rsidP="003B52DF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753186" w:rsidRPr="00E27DA3" w:rsidRDefault="00E27DA3" w:rsidP="00F14BCF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1.</w:t>
      </w:r>
      <w:r w:rsidR="00753186" w:rsidRPr="00E27DA3">
        <w:rPr>
          <w:rFonts w:ascii="Times New Roman" w:hAnsi="Times New Roman"/>
          <w:sz w:val="26"/>
          <w:szCs w:val="26"/>
          <w:lang w:eastAsia="ru-RU"/>
        </w:rPr>
        <w:t xml:space="preserve">Утвердить </w:t>
      </w:r>
      <w:r w:rsidR="00F14BCF">
        <w:rPr>
          <w:rFonts w:ascii="Times New Roman" w:hAnsi="Times New Roman"/>
          <w:sz w:val="26"/>
          <w:szCs w:val="26"/>
          <w:lang w:eastAsia="ru-RU"/>
        </w:rPr>
        <w:t xml:space="preserve">прилагаемую </w:t>
      </w:r>
      <w:r w:rsidR="00753186" w:rsidRPr="00E27DA3">
        <w:rPr>
          <w:rFonts w:ascii="Times New Roman" w:hAnsi="Times New Roman"/>
          <w:sz w:val="26"/>
          <w:szCs w:val="26"/>
          <w:lang w:eastAsia="ru-RU"/>
        </w:rPr>
        <w:t>Программу профилактики нарушений в рамках осуществления</w:t>
      </w:r>
      <w:r w:rsidR="00F14BCF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753186" w:rsidRPr="00E27DA3">
        <w:rPr>
          <w:rFonts w:ascii="Times New Roman" w:hAnsi="Times New Roman"/>
          <w:sz w:val="26"/>
          <w:szCs w:val="26"/>
          <w:lang w:eastAsia="ru-RU"/>
        </w:rPr>
        <w:t xml:space="preserve">муниципального контроля в рамках осуществления муниципального контроля в сфере благоустройства на территории </w:t>
      </w:r>
      <w:r w:rsidR="00F14BCF">
        <w:rPr>
          <w:rFonts w:ascii="Times New Roman" w:hAnsi="Times New Roman"/>
          <w:sz w:val="26"/>
          <w:szCs w:val="26"/>
          <w:lang w:eastAsia="ru-RU"/>
        </w:rPr>
        <w:t xml:space="preserve">муниципального образования </w:t>
      </w:r>
      <w:r w:rsidR="00741500">
        <w:rPr>
          <w:rFonts w:ascii="Times New Roman" w:hAnsi="Times New Roman"/>
          <w:sz w:val="26"/>
          <w:szCs w:val="26"/>
          <w:lang w:eastAsia="ru-RU"/>
        </w:rPr>
        <w:t>Бондарев</w:t>
      </w:r>
      <w:r w:rsidR="00762E30">
        <w:rPr>
          <w:rFonts w:ascii="Times New Roman" w:hAnsi="Times New Roman"/>
          <w:sz w:val="26"/>
          <w:szCs w:val="26"/>
          <w:lang w:eastAsia="ru-RU"/>
        </w:rPr>
        <w:t>ский</w:t>
      </w:r>
      <w:r w:rsidR="00F14BCF">
        <w:rPr>
          <w:rFonts w:ascii="Times New Roman" w:hAnsi="Times New Roman"/>
          <w:sz w:val="26"/>
          <w:szCs w:val="26"/>
          <w:lang w:eastAsia="ru-RU"/>
        </w:rPr>
        <w:t xml:space="preserve"> сельсовет </w:t>
      </w:r>
      <w:r w:rsidR="00753186" w:rsidRPr="00E27DA3">
        <w:rPr>
          <w:rFonts w:ascii="Times New Roman" w:hAnsi="Times New Roman"/>
          <w:sz w:val="26"/>
          <w:szCs w:val="26"/>
          <w:lang w:eastAsia="ru-RU"/>
        </w:rPr>
        <w:t xml:space="preserve">на </w:t>
      </w:r>
      <w:r w:rsidR="00F14BCF">
        <w:rPr>
          <w:rFonts w:ascii="Times New Roman" w:hAnsi="Times New Roman"/>
          <w:sz w:val="26"/>
          <w:szCs w:val="26"/>
          <w:lang w:eastAsia="ru-RU"/>
        </w:rPr>
        <w:t>202</w:t>
      </w:r>
      <w:r w:rsidR="00EB73E7">
        <w:rPr>
          <w:rFonts w:ascii="Times New Roman" w:hAnsi="Times New Roman"/>
          <w:sz w:val="26"/>
          <w:szCs w:val="26"/>
          <w:lang w:eastAsia="ru-RU"/>
        </w:rPr>
        <w:t>3</w:t>
      </w:r>
      <w:r w:rsidR="00753186" w:rsidRPr="00E27DA3">
        <w:rPr>
          <w:rFonts w:ascii="Times New Roman" w:hAnsi="Times New Roman"/>
          <w:sz w:val="26"/>
          <w:szCs w:val="26"/>
          <w:lang w:eastAsia="ru-RU"/>
        </w:rPr>
        <w:t xml:space="preserve"> год</w:t>
      </w:r>
      <w:r w:rsidR="00F14BCF">
        <w:rPr>
          <w:rFonts w:ascii="Times New Roman" w:hAnsi="Times New Roman"/>
          <w:sz w:val="26"/>
          <w:szCs w:val="26"/>
          <w:lang w:eastAsia="ru-RU"/>
        </w:rPr>
        <w:t>.</w:t>
      </w:r>
    </w:p>
    <w:p w:rsidR="002A26DA" w:rsidRPr="002A26DA" w:rsidRDefault="00753186" w:rsidP="002A26DA">
      <w:pPr>
        <w:pStyle w:val="a5"/>
        <w:ind w:firstLine="708"/>
        <w:jc w:val="both"/>
        <w:rPr>
          <w:rFonts w:ascii="Times New Roman" w:hAnsi="Times New Roman"/>
          <w:sz w:val="26"/>
          <w:szCs w:val="26"/>
        </w:rPr>
      </w:pPr>
      <w:r w:rsidRPr="002A26DA">
        <w:rPr>
          <w:rFonts w:ascii="Times New Roman" w:hAnsi="Times New Roman"/>
          <w:sz w:val="26"/>
          <w:szCs w:val="26"/>
          <w:lang w:eastAsia="ru-RU"/>
        </w:rPr>
        <w:t xml:space="preserve">2. </w:t>
      </w:r>
      <w:proofErr w:type="gramStart"/>
      <w:r w:rsidR="002A26DA" w:rsidRPr="002A26DA">
        <w:rPr>
          <w:rFonts w:ascii="Times New Roman" w:hAnsi="Times New Roman"/>
          <w:sz w:val="26"/>
          <w:szCs w:val="26"/>
        </w:rPr>
        <w:t>Разместить</w:t>
      </w:r>
      <w:proofErr w:type="gramEnd"/>
      <w:r w:rsidR="002A26DA" w:rsidRPr="002A26DA">
        <w:rPr>
          <w:rFonts w:ascii="Times New Roman" w:hAnsi="Times New Roman"/>
          <w:sz w:val="26"/>
          <w:szCs w:val="26"/>
        </w:rPr>
        <w:t xml:space="preserve"> настоящее постановление на официальном сайте администрации Бейского района в разделе «Поселения».</w:t>
      </w:r>
    </w:p>
    <w:p w:rsidR="002A26DA" w:rsidRPr="002A26DA" w:rsidRDefault="002A26DA" w:rsidP="002A26DA">
      <w:pPr>
        <w:pStyle w:val="a5"/>
        <w:ind w:firstLine="708"/>
        <w:jc w:val="both"/>
        <w:rPr>
          <w:rFonts w:ascii="Times New Roman" w:hAnsi="Times New Roman"/>
          <w:sz w:val="26"/>
          <w:szCs w:val="26"/>
        </w:rPr>
      </w:pPr>
      <w:r w:rsidRPr="002A26DA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 xml:space="preserve">. </w:t>
      </w:r>
      <w:r w:rsidRPr="002A26DA">
        <w:rPr>
          <w:rFonts w:ascii="Times New Roman" w:hAnsi="Times New Roman"/>
          <w:sz w:val="26"/>
          <w:szCs w:val="26"/>
        </w:rPr>
        <w:t>Настоящее постановление вступает в силу после дня его официального опубликования (обнародования), но не ранее 01 января 202</w:t>
      </w:r>
      <w:r w:rsidR="00EB73E7">
        <w:rPr>
          <w:rFonts w:ascii="Times New Roman" w:hAnsi="Times New Roman"/>
          <w:sz w:val="26"/>
          <w:szCs w:val="26"/>
        </w:rPr>
        <w:t>3</w:t>
      </w:r>
      <w:r w:rsidRPr="002A26DA">
        <w:rPr>
          <w:rFonts w:ascii="Times New Roman" w:hAnsi="Times New Roman"/>
          <w:sz w:val="26"/>
          <w:szCs w:val="26"/>
        </w:rPr>
        <w:t xml:space="preserve"> года.</w:t>
      </w:r>
    </w:p>
    <w:p w:rsidR="002A26DA" w:rsidRPr="002A26DA" w:rsidRDefault="002A26DA" w:rsidP="002A26DA">
      <w:pPr>
        <w:pStyle w:val="a5"/>
        <w:ind w:firstLine="708"/>
        <w:jc w:val="both"/>
        <w:rPr>
          <w:rFonts w:ascii="Times New Roman" w:hAnsi="Times New Roman"/>
          <w:sz w:val="26"/>
          <w:szCs w:val="26"/>
        </w:rPr>
      </w:pPr>
      <w:r w:rsidRPr="002A26DA">
        <w:rPr>
          <w:rFonts w:ascii="Times New Roman" w:hAnsi="Times New Roman"/>
          <w:sz w:val="26"/>
          <w:szCs w:val="26"/>
        </w:rPr>
        <w:lastRenderedPageBreak/>
        <w:t xml:space="preserve">4.  </w:t>
      </w:r>
      <w:proofErr w:type="gramStart"/>
      <w:r w:rsidRPr="002A26DA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2A26DA">
        <w:rPr>
          <w:rFonts w:ascii="Times New Roman" w:hAnsi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E27DA3" w:rsidRDefault="00E27DA3" w:rsidP="002A26DA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E27DA3" w:rsidRDefault="00E27DA3" w:rsidP="00E27DA3">
      <w:pPr>
        <w:pStyle w:val="a5"/>
        <w:rPr>
          <w:rFonts w:ascii="Times New Roman" w:hAnsi="Times New Roman"/>
          <w:sz w:val="26"/>
          <w:szCs w:val="26"/>
          <w:lang w:eastAsia="ru-RU"/>
        </w:rPr>
      </w:pPr>
    </w:p>
    <w:p w:rsidR="00741500" w:rsidRDefault="00753186" w:rsidP="00741500">
      <w:pPr>
        <w:pStyle w:val="a5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>Глава</w:t>
      </w:r>
      <w:r w:rsidR="00E27DA3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741500">
        <w:rPr>
          <w:rFonts w:ascii="Times New Roman" w:hAnsi="Times New Roman"/>
          <w:sz w:val="26"/>
          <w:szCs w:val="26"/>
          <w:lang w:eastAsia="ru-RU"/>
        </w:rPr>
        <w:t>Бондарев</w:t>
      </w:r>
      <w:r w:rsidR="00762E30">
        <w:rPr>
          <w:rFonts w:ascii="Times New Roman" w:hAnsi="Times New Roman"/>
          <w:sz w:val="26"/>
          <w:szCs w:val="26"/>
          <w:lang w:eastAsia="ru-RU"/>
        </w:rPr>
        <w:t>ского</w:t>
      </w:r>
      <w:r w:rsidR="002A26DA">
        <w:rPr>
          <w:rFonts w:ascii="Times New Roman" w:hAnsi="Times New Roman"/>
          <w:sz w:val="26"/>
          <w:szCs w:val="26"/>
          <w:lang w:eastAsia="ru-RU"/>
        </w:rPr>
        <w:t xml:space="preserve"> сельсовета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       </w:t>
      </w:r>
      <w:r w:rsidR="00E27DA3">
        <w:rPr>
          <w:rFonts w:ascii="Times New Roman" w:hAnsi="Times New Roman"/>
          <w:sz w:val="26"/>
          <w:szCs w:val="26"/>
          <w:lang w:eastAsia="ru-RU"/>
        </w:rPr>
        <w:t xml:space="preserve">                                  </w:t>
      </w:r>
      <w:r w:rsidR="002A26DA">
        <w:rPr>
          <w:rFonts w:ascii="Times New Roman" w:hAnsi="Times New Roman"/>
          <w:sz w:val="26"/>
          <w:szCs w:val="26"/>
          <w:lang w:eastAsia="ru-RU"/>
        </w:rPr>
        <w:t xml:space="preserve">              </w:t>
      </w:r>
      <w:r w:rsidR="00741500">
        <w:rPr>
          <w:rFonts w:ascii="Times New Roman" w:hAnsi="Times New Roman"/>
          <w:sz w:val="26"/>
          <w:szCs w:val="26"/>
          <w:lang w:eastAsia="ru-RU"/>
        </w:rPr>
        <w:t xml:space="preserve">      Е.В. Корнева</w:t>
      </w:r>
    </w:p>
    <w:p w:rsidR="00EB73E7" w:rsidRDefault="00EB73E7" w:rsidP="002A26DA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EB73E7" w:rsidRDefault="00EB73E7" w:rsidP="002A26DA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EB73E7" w:rsidRDefault="00EB73E7" w:rsidP="002A26DA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EB73E7" w:rsidRDefault="00EB73E7" w:rsidP="002A26DA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EB73E7" w:rsidRDefault="00EB73E7" w:rsidP="002A26DA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EB73E7" w:rsidRDefault="00EB73E7" w:rsidP="002A26DA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EB73E7" w:rsidRDefault="00EB73E7" w:rsidP="002A26DA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EB73E7" w:rsidRDefault="00EB73E7" w:rsidP="002A26DA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EB73E7" w:rsidRDefault="00EB73E7" w:rsidP="002A26DA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EB73E7" w:rsidRDefault="00EB73E7" w:rsidP="002A26DA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EB73E7" w:rsidRDefault="00EB73E7" w:rsidP="002A26DA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EB73E7" w:rsidRDefault="00EB73E7" w:rsidP="002A26DA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EB73E7" w:rsidRDefault="00EB73E7" w:rsidP="002A26DA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EB73E7" w:rsidRDefault="00EB73E7" w:rsidP="002A26DA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EB73E7" w:rsidRDefault="00EB73E7" w:rsidP="002A26DA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EB73E7" w:rsidRDefault="00EB73E7" w:rsidP="002A26DA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EB73E7" w:rsidRDefault="00EB73E7" w:rsidP="002A26DA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EB73E7" w:rsidRDefault="00EB73E7" w:rsidP="002A26DA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EB73E7" w:rsidRDefault="00EB73E7" w:rsidP="002A26DA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EB73E7" w:rsidRDefault="00EB73E7" w:rsidP="002A26DA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EB73E7" w:rsidRDefault="00EB73E7" w:rsidP="002A26DA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EB73E7" w:rsidRDefault="00EB73E7" w:rsidP="002A26DA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EB73E7" w:rsidRDefault="00EB73E7" w:rsidP="002A26DA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EB73E7" w:rsidRDefault="00EB73E7" w:rsidP="002A26DA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EB73E7" w:rsidRDefault="00EB73E7" w:rsidP="002A26DA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EB73E7" w:rsidRDefault="00EB73E7" w:rsidP="002A26DA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EB73E7" w:rsidRDefault="00EB73E7" w:rsidP="002A26DA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EB73E7" w:rsidRDefault="00EB73E7" w:rsidP="002A26DA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EB73E7" w:rsidRDefault="00EB73E7" w:rsidP="002A26DA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EB73E7" w:rsidRDefault="00EB73E7" w:rsidP="002A26DA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EB73E7" w:rsidRDefault="00EB73E7" w:rsidP="002A26DA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EB73E7" w:rsidRDefault="00EB73E7" w:rsidP="002A26DA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EB73E7" w:rsidRDefault="00EB73E7" w:rsidP="002A26DA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EB73E7" w:rsidRDefault="00EB73E7" w:rsidP="002A26DA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EB73E7" w:rsidRDefault="00EB73E7" w:rsidP="002A26DA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EB73E7" w:rsidRDefault="00EB73E7" w:rsidP="002A26DA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EB73E7" w:rsidRDefault="00EB73E7" w:rsidP="002A26DA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EB73E7" w:rsidRDefault="00EB73E7" w:rsidP="002A26DA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EB73E7" w:rsidRDefault="00EB73E7" w:rsidP="002A26DA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EB73E7" w:rsidRDefault="00EB73E7" w:rsidP="002A26DA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EB73E7" w:rsidRDefault="00EB73E7" w:rsidP="002A26DA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EB73E7" w:rsidRDefault="00EB73E7" w:rsidP="002A26DA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EB73E7" w:rsidRDefault="00EB73E7" w:rsidP="002A26DA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EB73E7" w:rsidRDefault="00EB73E7" w:rsidP="002A26DA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753186" w:rsidRPr="00E27DA3" w:rsidRDefault="002A26DA" w:rsidP="00EB73E7">
      <w:pPr>
        <w:pStyle w:val="a5"/>
        <w:jc w:val="right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lastRenderedPageBreak/>
        <w:t xml:space="preserve"> </w:t>
      </w:r>
      <w:r w:rsidR="00753186" w:rsidRPr="00E27DA3">
        <w:rPr>
          <w:rFonts w:ascii="Times New Roman" w:hAnsi="Times New Roman"/>
          <w:sz w:val="26"/>
          <w:szCs w:val="26"/>
          <w:lang w:eastAsia="ru-RU"/>
        </w:rPr>
        <w:t xml:space="preserve">Приложение </w:t>
      </w:r>
    </w:p>
    <w:p w:rsidR="00753186" w:rsidRPr="00E27DA3" w:rsidRDefault="00753186" w:rsidP="002A26DA">
      <w:pPr>
        <w:pStyle w:val="a5"/>
        <w:jc w:val="right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>к постановлению администрации</w:t>
      </w:r>
    </w:p>
    <w:p w:rsidR="00753186" w:rsidRPr="00E27DA3" w:rsidRDefault="002A26DA" w:rsidP="002A26DA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  </w:t>
      </w:r>
      <w:r w:rsidR="00741500">
        <w:rPr>
          <w:rFonts w:ascii="Times New Roman" w:hAnsi="Times New Roman"/>
          <w:sz w:val="26"/>
          <w:szCs w:val="26"/>
          <w:lang w:eastAsia="ru-RU"/>
        </w:rPr>
        <w:t>Бондарев</w:t>
      </w:r>
      <w:r w:rsidR="00762E30">
        <w:rPr>
          <w:rFonts w:ascii="Times New Roman" w:hAnsi="Times New Roman"/>
          <w:sz w:val="26"/>
          <w:szCs w:val="26"/>
          <w:lang w:eastAsia="ru-RU"/>
        </w:rPr>
        <w:t>ского</w:t>
      </w:r>
      <w:r>
        <w:rPr>
          <w:rFonts w:ascii="Times New Roman" w:hAnsi="Times New Roman"/>
          <w:sz w:val="26"/>
          <w:szCs w:val="26"/>
          <w:lang w:eastAsia="ru-RU"/>
        </w:rPr>
        <w:t xml:space="preserve"> сельсовета</w:t>
      </w:r>
    </w:p>
    <w:p w:rsidR="00753186" w:rsidRPr="00E27DA3" w:rsidRDefault="002A26DA" w:rsidP="002A26DA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от «</w:t>
      </w:r>
      <w:r w:rsidR="00741500">
        <w:rPr>
          <w:rFonts w:ascii="Times New Roman" w:hAnsi="Times New Roman"/>
          <w:sz w:val="26"/>
          <w:szCs w:val="26"/>
          <w:lang w:eastAsia="ru-RU"/>
        </w:rPr>
        <w:t xml:space="preserve">    </w:t>
      </w:r>
      <w:r>
        <w:rPr>
          <w:rFonts w:ascii="Times New Roman" w:hAnsi="Times New Roman"/>
          <w:sz w:val="26"/>
          <w:szCs w:val="26"/>
          <w:lang w:eastAsia="ru-RU"/>
        </w:rPr>
        <w:t xml:space="preserve">» </w:t>
      </w:r>
      <w:r w:rsidR="00C350D3">
        <w:rPr>
          <w:rFonts w:ascii="Times New Roman" w:hAnsi="Times New Roman"/>
          <w:sz w:val="26"/>
          <w:szCs w:val="26"/>
          <w:lang w:eastAsia="ru-RU"/>
        </w:rPr>
        <w:t xml:space="preserve">           </w:t>
      </w:r>
      <w:r>
        <w:rPr>
          <w:rFonts w:ascii="Times New Roman" w:hAnsi="Times New Roman"/>
          <w:sz w:val="26"/>
          <w:szCs w:val="26"/>
          <w:lang w:eastAsia="ru-RU"/>
        </w:rPr>
        <w:t>20</w:t>
      </w:r>
      <w:r w:rsidR="00741500">
        <w:rPr>
          <w:rFonts w:ascii="Times New Roman" w:hAnsi="Times New Roman"/>
          <w:sz w:val="26"/>
          <w:szCs w:val="26"/>
          <w:lang w:eastAsia="ru-RU"/>
        </w:rPr>
        <w:t xml:space="preserve">22 </w:t>
      </w:r>
      <w:r>
        <w:rPr>
          <w:rFonts w:ascii="Times New Roman" w:hAnsi="Times New Roman"/>
          <w:sz w:val="26"/>
          <w:szCs w:val="26"/>
          <w:lang w:eastAsia="ru-RU"/>
        </w:rPr>
        <w:t xml:space="preserve">г. </w:t>
      </w:r>
      <w:r w:rsidR="00741500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 xml:space="preserve">№ </w:t>
      </w:r>
    </w:p>
    <w:p w:rsidR="00753186" w:rsidRPr="00E27DA3" w:rsidRDefault="00753186" w:rsidP="002A26DA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2A26DA" w:rsidRDefault="002A26DA" w:rsidP="002A26DA">
      <w:pPr>
        <w:pStyle w:val="a5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753186" w:rsidRPr="00E27DA3" w:rsidRDefault="00753186" w:rsidP="002A26DA">
      <w:pPr>
        <w:pStyle w:val="a5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E27DA3">
        <w:rPr>
          <w:rFonts w:ascii="Times New Roman" w:hAnsi="Times New Roman"/>
          <w:b/>
          <w:bCs/>
          <w:sz w:val="26"/>
          <w:szCs w:val="26"/>
          <w:lang w:eastAsia="ru-RU"/>
        </w:rPr>
        <w:t>Программа</w:t>
      </w:r>
    </w:p>
    <w:p w:rsidR="00753186" w:rsidRDefault="00753186" w:rsidP="00EB73E7">
      <w:pPr>
        <w:pStyle w:val="a5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E27DA3">
        <w:rPr>
          <w:rFonts w:ascii="Times New Roman" w:hAnsi="Times New Roman"/>
          <w:b/>
          <w:bCs/>
          <w:sz w:val="26"/>
          <w:szCs w:val="26"/>
          <w:lang w:eastAsia="ru-RU"/>
        </w:rPr>
        <w:t xml:space="preserve">профилактики нарушений обязательных требований, установленных муниципальными </w:t>
      </w:r>
      <w:hyperlink r:id="rId12" w:tooltip="Правовые акты" w:history="1">
        <w:r w:rsidRPr="002A26DA">
          <w:rPr>
            <w:rFonts w:ascii="Times New Roman" w:hAnsi="Times New Roman"/>
            <w:b/>
            <w:bCs/>
            <w:color w:val="000000" w:themeColor="text1"/>
            <w:sz w:val="26"/>
            <w:szCs w:val="26"/>
            <w:lang w:eastAsia="ru-RU"/>
          </w:rPr>
          <w:t>правовыми актами</w:t>
        </w:r>
      </w:hyperlink>
      <w:r w:rsidRPr="00E27DA3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в сфере </w:t>
      </w:r>
      <w:hyperlink r:id="rId13" w:tooltip="Благоустройство территорий" w:history="1">
        <w:r w:rsidRPr="002A26DA">
          <w:rPr>
            <w:rFonts w:ascii="Times New Roman" w:hAnsi="Times New Roman"/>
            <w:b/>
            <w:bCs/>
            <w:color w:val="000000" w:themeColor="text1"/>
            <w:sz w:val="26"/>
            <w:szCs w:val="26"/>
            <w:lang w:eastAsia="ru-RU"/>
          </w:rPr>
          <w:t>благоустройства территории</w:t>
        </w:r>
      </w:hyperlink>
      <w:r w:rsidRPr="00E27DA3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</w:t>
      </w:r>
      <w:r w:rsidR="002A26DA">
        <w:rPr>
          <w:rFonts w:ascii="Times New Roman" w:hAnsi="Times New Roman"/>
          <w:b/>
          <w:bCs/>
          <w:sz w:val="26"/>
          <w:szCs w:val="26"/>
          <w:lang w:eastAsia="ru-RU"/>
        </w:rPr>
        <w:t xml:space="preserve">муниципального образования </w:t>
      </w:r>
      <w:r w:rsidR="00741500">
        <w:rPr>
          <w:rFonts w:ascii="Times New Roman" w:hAnsi="Times New Roman"/>
          <w:b/>
          <w:bCs/>
          <w:sz w:val="26"/>
          <w:szCs w:val="26"/>
          <w:lang w:eastAsia="ru-RU"/>
        </w:rPr>
        <w:t>Бондарев</w:t>
      </w:r>
      <w:r w:rsidR="00762E30">
        <w:rPr>
          <w:rFonts w:ascii="Times New Roman" w:hAnsi="Times New Roman"/>
          <w:b/>
          <w:bCs/>
          <w:sz w:val="26"/>
          <w:szCs w:val="26"/>
          <w:lang w:eastAsia="ru-RU"/>
        </w:rPr>
        <w:t>ский</w:t>
      </w:r>
      <w:r w:rsidR="002A26DA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сельсовет</w:t>
      </w:r>
      <w:r w:rsidRPr="00E27DA3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на 202</w:t>
      </w:r>
      <w:r w:rsidR="00EB73E7">
        <w:rPr>
          <w:rFonts w:ascii="Times New Roman" w:hAnsi="Times New Roman"/>
          <w:b/>
          <w:bCs/>
          <w:sz w:val="26"/>
          <w:szCs w:val="26"/>
          <w:lang w:eastAsia="ru-RU"/>
        </w:rPr>
        <w:t>3</w:t>
      </w:r>
      <w:r w:rsidRPr="00E27DA3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год</w:t>
      </w:r>
    </w:p>
    <w:p w:rsidR="00031B3A" w:rsidRPr="00E27DA3" w:rsidRDefault="00031B3A" w:rsidP="002A26DA">
      <w:pPr>
        <w:pStyle w:val="a5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753186" w:rsidRPr="00E27DA3" w:rsidRDefault="00753186" w:rsidP="002A26DA">
      <w:pPr>
        <w:pStyle w:val="a5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E27DA3">
        <w:rPr>
          <w:rFonts w:ascii="Times New Roman" w:hAnsi="Times New Roman"/>
          <w:b/>
          <w:bCs/>
          <w:sz w:val="26"/>
          <w:szCs w:val="26"/>
          <w:lang w:eastAsia="ru-RU"/>
        </w:rPr>
        <w:t>Паспорт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483"/>
        <w:gridCol w:w="7417"/>
      </w:tblGrid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E27DA3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Наименование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031B3A" w:rsidRDefault="00031B3A" w:rsidP="00031B3A">
            <w:pPr>
              <w:pStyle w:val="a5"/>
              <w:jc w:val="both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031B3A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Программа профилактики нарушений обязательных требований, установленных муниципальными </w:t>
            </w:r>
            <w:hyperlink r:id="rId14" w:tooltip="Правовые акты" w:history="1">
              <w:r w:rsidRPr="00031B3A">
                <w:rPr>
                  <w:rFonts w:ascii="Times New Roman" w:hAnsi="Times New Roman"/>
                  <w:bCs/>
                  <w:color w:val="000000" w:themeColor="text1"/>
                  <w:sz w:val="26"/>
                  <w:szCs w:val="26"/>
                  <w:lang w:eastAsia="ru-RU"/>
                </w:rPr>
                <w:t>правовыми актами</w:t>
              </w:r>
            </w:hyperlink>
            <w:r w:rsidRPr="00031B3A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 в сфере </w:t>
            </w:r>
            <w:hyperlink r:id="rId15" w:tooltip="Благоустройство территорий" w:history="1">
              <w:r w:rsidRPr="00031B3A">
                <w:rPr>
                  <w:rFonts w:ascii="Times New Roman" w:hAnsi="Times New Roman"/>
                  <w:bCs/>
                  <w:color w:val="000000" w:themeColor="text1"/>
                  <w:sz w:val="26"/>
                  <w:szCs w:val="26"/>
                  <w:lang w:eastAsia="ru-RU"/>
                </w:rPr>
                <w:t>благоустройства территории</w:t>
              </w:r>
            </w:hyperlink>
            <w:r w:rsidRPr="00031B3A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 муниципального образования </w:t>
            </w:r>
            <w:r w:rsidR="00741500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Бондарев</w:t>
            </w:r>
            <w:r w:rsidR="00762E30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ский</w:t>
            </w:r>
            <w:r w:rsidRPr="00031B3A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 сельсовет на 20</w:t>
            </w:r>
            <w:r w:rsidR="00EB73E7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23</w:t>
            </w:r>
            <w:r w:rsidRPr="00031B3A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 год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E27DA3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Правовые основания разработки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1851" w:rsidRDefault="00581851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- 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Федеральны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й закон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от 06.10.2003 № 131-ФЗ 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"Об общих принципах </w:t>
            </w:r>
            <w:hyperlink r:id="rId16" w:tooltip="Органы местного самоуправления" w:history="1">
              <w:r w:rsidRPr="00E27DA3">
                <w:rPr>
                  <w:rFonts w:ascii="Times New Roman" w:hAnsi="Times New Roman"/>
                  <w:color w:val="000000" w:themeColor="text1"/>
                  <w:sz w:val="26"/>
                  <w:szCs w:val="26"/>
                  <w:lang w:eastAsia="ru-RU"/>
                </w:rPr>
                <w:t>организации местного самоуправления</w:t>
              </w:r>
            </w:hyperlink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в Российской Федерации"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;</w:t>
            </w:r>
          </w:p>
          <w:p w:rsidR="00581851" w:rsidRDefault="00581851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- Федеральный закон 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от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27.07.2010 №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210-ФЗ 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"Об организации предоставления государственных и муниципальных услуг"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;</w:t>
            </w:r>
          </w:p>
          <w:p w:rsidR="00581851" w:rsidRDefault="00581851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- Федеральный закон 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от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26.12.2008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№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2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94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-ФЗ "О защите </w:t>
            </w:r>
            <w:r w:rsidRPr="00E27DA3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прав </w:t>
            </w:r>
            <w:hyperlink r:id="rId17" w:tooltip="Юридическое лицо" w:history="1">
              <w:r w:rsidRPr="00E27DA3">
                <w:rPr>
                  <w:rFonts w:ascii="Times New Roman" w:hAnsi="Times New Roman"/>
                  <w:color w:val="000000" w:themeColor="text1"/>
                  <w:sz w:val="26"/>
                  <w:szCs w:val="26"/>
                  <w:lang w:eastAsia="ru-RU"/>
                </w:rPr>
                <w:t>юридических лиц</w:t>
              </w:r>
            </w:hyperlink>
            <w:r w:rsidRPr="00E27DA3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и </w:t>
            </w:r>
            <w:hyperlink r:id="rId18" w:tooltip="Индивидуальное предпринимательство" w:history="1">
              <w:r w:rsidRPr="00E27DA3">
                <w:rPr>
                  <w:rFonts w:ascii="Times New Roman" w:hAnsi="Times New Roman"/>
                  <w:color w:val="000000" w:themeColor="text1"/>
                  <w:sz w:val="26"/>
                  <w:szCs w:val="26"/>
                  <w:lang w:eastAsia="ru-RU"/>
                </w:rPr>
                <w:t>индивидуальных предпринимателей</w:t>
              </w:r>
            </w:hyperlink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при осуществлении </w:t>
            </w:r>
            <w:hyperlink r:id="rId19" w:tooltip="Государственный контроль" w:history="1">
              <w:r w:rsidRPr="00E27DA3">
                <w:rPr>
                  <w:rFonts w:ascii="Times New Roman" w:hAnsi="Times New Roman"/>
                  <w:color w:val="000000" w:themeColor="text1"/>
                  <w:sz w:val="26"/>
                  <w:szCs w:val="26"/>
                  <w:lang w:eastAsia="ru-RU"/>
                </w:rPr>
                <w:t>государственного контроля</w:t>
              </w:r>
            </w:hyperlink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(надзора) и муниципального контроля"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;</w:t>
            </w:r>
          </w:p>
          <w:p w:rsidR="00753186" w:rsidRPr="00E27DA3" w:rsidRDefault="00581851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- Постановление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797BE7"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Правительства Российской Федерации </w:t>
            </w:r>
            <w:r w:rsidR="00797BE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от 26.12.2018 г.№ 1680 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“Об утверждении общих требований к организации и осуществлению органами </w:t>
            </w:r>
            <w:hyperlink r:id="rId20" w:tooltip="Государственный контроль" w:history="1">
              <w:r w:rsidRPr="00E27DA3">
                <w:rPr>
                  <w:rFonts w:ascii="Times New Roman" w:hAnsi="Times New Roman"/>
                  <w:color w:val="000000" w:themeColor="text1"/>
                  <w:sz w:val="26"/>
                  <w:szCs w:val="26"/>
                  <w:lang w:eastAsia="ru-RU"/>
                </w:rPr>
                <w:t>государственного контроля</w:t>
              </w:r>
            </w:hyperlink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(надзора), органами муниципального контроля мероприятий по профилактике нарушений обязательных требований, требований, установленных муниципальными </w:t>
            </w:r>
            <w:hyperlink r:id="rId21" w:tooltip="Правовые акты" w:history="1">
              <w:r w:rsidRPr="00E27DA3">
                <w:rPr>
                  <w:rFonts w:ascii="Times New Roman" w:hAnsi="Times New Roman"/>
                  <w:color w:val="000000" w:themeColor="text1"/>
                  <w:sz w:val="26"/>
                  <w:szCs w:val="26"/>
                  <w:lang w:eastAsia="ru-RU"/>
                </w:rPr>
                <w:t>правовыми актами”</w:t>
              </w:r>
            </w:hyperlink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E27DA3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Разработчик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Администрация </w:t>
            </w:r>
            <w:r w:rsidR="00741500">
              <w:rPr>
                <w:rFonts w:ascii="Times New Roman" w:hAnsi="Times New Roman"/>
                <w:sz w:val="26"/>
                <w:szCs w:val="26"/>
                <w:lang w:eastAsia="ru-RU"/>
              </w:rPr>
              <w:t>Бондарев</w:t>
            </w:r>
            <w:r w:rsidR="00762E30">
              <w:rPr>
                <w:rFonts w:ascii="Times New Roman" w:hAnsi="Times New Roman"/>
                <w:sz w:val="26"/>
                <w:szCs w:val="26"/>
                <w:lang w:eastAsia="ru-RU"/>
              </w:rPr>
              <w:t>ского</w:t>
            </w:r>
            <w:r w:rsidR="0058185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сельсовета Бейского района Республики Хакасия 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(далее - Администрация </w:t>
            </w:r>
            <w:r w:rsidR="00741500">
              <w:rPr>
                <w:rFonts w:ascii="Times New Roman" w:hAnsi="Times New Roman"/>
                <w:sz w:val="26"/>
                <w:szCs w:val="26"/>
                <w:lang w:eastAsia="ru-RU"/>
              </w:rPr>
              <w:t>Бондарев</w:t>
            </w:r>
            <w:r w:rsidR="00762E3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ского </w:t>
            </w:r>
            <w:r w:rsidR="00581851">
              <w:rPr>
                <w:rFonts w:ascii="Times New Roman" w:hAnsi="Times New Roman"/>
                <w:sz w:val="26"/>
                <w:szCs w:val="26"/>
                <w:lang w:eastAsia="ru-RU"/>
              </w:rPr>
              <w:t>сельсовета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)</w:t>
            </w:r>
          </w:p>
        </w:tc>
      </w:tr>
      <w:tr w:rsidR="00797BE7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7BE7" w:rsidRPr="00E27DA3" w:rsidRDefault="00797BE7" w:rsidP="00E27DA3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7BE7" w:rsidRPr="00E27DA3" w:rsidRDefault="00741500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Администрация Бондарев</w:t>
            </w:r>
            <w:r w:rsidR="00C40A64" w:rsidRPr="00C40A64">
              <w:rPr>
                <w:rFonts w:ascii="Times New Roman" w:hAnsi="Times New Roman"/>
                <w:sz w:val="26"/>
                <w:szCs w:val="26"/>
                <w:lang w:eastAsia="ru-RU"/>
              </w:rPr>
              <w:t>ского сельсовета Бейского района Республики Хака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сия (далее - Администрация Бондарев</w:t>
            </w:r>
            <w:r w:rsidR="00C40A64" w:rsidRPr="00C40A64">
              <w:rPr>
                <w:rFonts w:ascii="Times New Roman" w:hAnsi="Times New Roman"/>
                <w:sz w:val="26"/>
                <w:szCs w:val="26"/>
                <w:lang w:eastAsia="ru-RU"/>
              </w:rPr>
              <w:t>ского сельсовета)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E27DA3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Цели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gramStart"/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- предупреждение нарушений юридическими лицами и индивидуальными предпринимателями обязательных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</w:t>
            </w:r>
            <w:hyperlink r:id="rId22" w:tooltip="Законы, Челябинская обл." w:history="1">
              <w:r w:rsidR="00581851" w:rsidRPr="00581851">
                <w:rPr>
                  <w:rFonts w:ascii="Times New Roman" w:hAnsi="Times New Roman"/>
                  <w:color w:val="000000" w:themeColor="text1"/>
                  <w:sz w:val="26"/>
                  <w:szCs w:val="26"/>
                  <w:lang w:eastAsia="ru-RU"/>
                </w:rPr>
                <w:t>законами</w:t>
              </w:r>
            </w:hyperlink>
            <w:r w:rsidR="00581851">
              <w:rPr>
                <w:rFonts w:ascii="Times New Roman" w:hAnsi="Times New Roman"/>
                <w:sz w:val="26"/>
                <w:szCs w:val="26"/>
              </w:rPr>
              <w:t xml:space="preserve"> Республики </w:t>
            </w:r>
            <w:r w:rsidR="00581851">
              <w:rPr>
                <w:rFonts w:ascii="Times New Roman" w:hAnsi="Times New Roman"/>
                <w:sz w:val="26"/>
                <w:szCs w:val="26"/>
              </w:rPr>
              <w:lastRenderedPageBreak/>
              <w:t>Хакасия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(далее - требований, установленных законодательством РФ);</w:t>
            </w:r>
            <w:proofErr w:type="gramEnd"/>
          </w:p>
          <w:p w:rsidR="00753186" w:rsidRPr="00E27DA3" w:rsidRDefault="00753186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  <w:r w:rsidR="0058185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Предупреждение и профилактика нарушений требований правил благоустройства юридическими лицами, индивидуальным</w:t>
            </w:r>
            <w:r w:rsidR="00581851">
              <w:rPr>
                <w:rFonts w:ascii="Times New Roman" w:hAnsi="Times New Roman"/>
                <w:sz w:val="26"/>
                <w:szCs w:val="26"/>
                <w:lang w:eastAsia="ru-RU"/>
              </w:rPr>
              <w:t>и предпринимателями, гражданами;</w:t>
            </w:r>
          </w:p>
          <w:p w:rsidR="00753186" w:rsidRPr="00E27DA3" w:rsidRDefault="00753186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- Повышение уровня благоустройства, соблюдения чистоты и порядка</w:t>
            </w:r>
            <w:r w:rsidR="00581851">
              <w:rPr>
                <w:rFonts w:ascii="Times New Roman" w:hAnsi="Times New Roman"/>
                <w:sz w:val="26"/>
                <w:szCs w:val="26"/>
                <w:lang w:eastAsia="ru-RU"/>
              </w:rPr>
              <w:t>;</w:t>
            </w:r>
          </w:p>
          <w:p w:rsidR="00753186" w:rsidRPr="00E27DA3" w:rsidRDefault="00753186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  <w:r w:rsidR="0058185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Предотвращение угрозы безо</w:t>
            </w:r>
            <w:r w:rsidR="00581851">
              <w:rPr>
                <w:rFonts w:ascii="Times New Roman" w:hAnsi="Times New Roman"/>
                <w:sz w:val="26"/>
                <w:szCs w:val="26"/>
                <w:lang w:eastAsia="ru-RU"/>
              </w:rPr>
              <w:t>пасности жизни и здоровья людей;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</w:p>
          <w:p w:rsidR="00753186" w:rsidRPr="00E27DA3" w:rsidRDefault="00753186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  <w:r w:rsidR="0058185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Увеличение доли хозяйствующих субъектов, соблюдающих требования в сфере благоустройства.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E27DA3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Задачи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- укрепление системы профилактики нарушений обязательных требований, установленных законодательством РФ;</w:t>
            </w:r>
          </w:p>
          <w:p w:rsidR="00753186" w:rsidRPr="00E27DA3" w:rsidRDefault="00753186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- выявление причин, факторов и условий, способствующих нарушениям обязательных требований, установленных законодательством РФ;</w:t>
            </w:r>
          </w:p>
          <w:p w:rsidR="00753186" w:rsidRPr="00E27DA3" w:rsidRDefault="00753186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- повышение правовой культуры руководителей юридических лиц и индивидуальных предпринимателей</w:t>
            </w:r>
          </w:p>
          <w:p w:rsidR="00753186" w:rsidRPr="00E27DA3" w:rsidRDefault="00753186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– укрепление системы профилактики нарушений обязательных требований, установленных законодательством, путем активизации профилактической </w:t>
            </w:r>
            <w:hyperlink r:id="rId23" w:tooltip="Деятельность администраций" w:history="1">
              <w:r w:rsidR="00581851" w:rsidRPr="00581851">
                <w:rPr>
                  <w:rFonts w:ascii="Times New Roman" w:hAnsi="Times New Roman"/>
                  <w:color w:val="000000" w:themeColor="text1"/>
                  <w:sz w:val="26"/>
                  <w:szCs w:val="26"/>
                  <w:lang w:eastAsia="ru-RU"/>
                </w:rPr>
                <w:t>деятельности</w:t>
              </w:r>
            </w:hyperlink>
            <w:r w:rsidR="00581851">
              <w:rPr>
                <w:rFonts w:ascii="Times New Roman" w:hAnsi="Times New Roman"/>
                <w:sz w:val="26"/>
                <w:szCs w:val="26"/>
              </w:rPr>
              <w:t xml:space="preserve"> администрации </w:t>
            </w:r>
            <w:r w:rsidR="00741500">
              <w:rPr>
                <w:rFonts w:ascii="Times New Roman" w:hAnsi="Times New Roman"/>
                <w:sz w:val="26"/>
                <w:szCs w:val="26"/>
              </w:rPr>
              <w:t>Бондарев</w:t>
            </w:r>
            <w:r w:rsidR="00762E30">
              <w:rPr>
                <w:rFonts w:ascii="Times New Roman" w:hAnsi="Times New Roman"/>
                <w:sz w:val="26"/>
                <w:szCs w:val="26"/>
              </w:rPr>
              <w:t xml:space="preserve">ского </w:t>
            </w:r>
            <w:r w:rsidR="00581851">
              <w:rPr>
                <w:rFonts w:ascii="Times New Roman" w:hAnsi="Times New Roman"/>
                <w:sz w:val="26"/>
                <w:szCs w:val="26"/>
              </w:rPr>
              <w:t>сельсовета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;</w:t>
            </w:r>
          </w:p>
          <w:p w:rsidR="00753186" w:rsidRPr="00E27DA3" w:rsidRDefault="00753186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– формирование у всех участников контрольной деятельности единого понимания обязательных требований при осуществлении </w:t>
            </w:r>
            <w:hyperlink r:id="rId24" w:tooltip="Предпринимательская деятельность" w:history="1">
              <w:r w:rsidRPr="00581851">
                <w:rPr>
                  <w:rFonts w:ascii="Times New Roman" w:hAnsi="Times New Roman"/>
                  <w:color w:val="000000" w:themeColor="text1"/>
                  <w:sz w:val="26"/>
                  <w:szCs w:val="26"/>
                  <w:lang w:eastAsia="ru-RU"/>
                </w:rPr>
                <w:t>предпринимательской деятельности</w:t>
              </w:r>
            </w:hyperlink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;</w:t>
            </w:r>
          </w:p>
          <w:p w:rsidR="00753186" w:rsidRPr="00E27DA3" w:rsidRDefault="00753186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– повышение прозрачности осуществляемой администрацией контрольной деятельности;</w:t>
            </w:r>
          </w:p>
          <w:p w:rsidR="00753186" w:rsidRPr="00E27DA3" w:rsidRDefault="00753186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– повышение правовой культуры руководителей юридических лиц и индивидуальных предпринимателей;</w:t>
            </w:r>
          </w:p>
          <w:p w:rsidR="00753186" w:rsidRPr="00E27DA3" w:rsidRDefault="00753186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– создание системы консультирования и информирования подконтрольных субъектов.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E27DA3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Сроки и этапы реализации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581851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20</w:t>
            </w:r>
            <w:r w:rsidR="00EB73E7">
              <w:rPr>
                <w:rFonts w:ascii="Times New Roman" w:hAnsi="Times New Roman"/>
                <w:sz w:val="26"/>
                <w:szCs w:val="26"/>
                <w:lang w:eastAsia="ru-RU"/>
              </w:rPr>
              <w:t>23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год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E27DA3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Источники финансирования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Финансовое обеспечение мероприятий Программы не предусмотрено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E27DA3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Ожидаемые конечные результаты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- повысить эффективность профилактической работы, проводимой администрацией </w:t>
            </w:r>
            <w:r w:rsidR="00CE538E">
              <w:rPr>
                <w:rFonts w:ascii="Times New Roman" w:hAnsi="Times New Roman"/>
                <w:sz w:val="26"/>
                <w:szCs w:val="26"/>
                <w:lang w:eastAsia="ru-RU"/>
              </w:rPr>
              <w:t>Бондарев</w:t>
            </w:r>
            <w:r w:rsidR="00762E30">
              <w:rPr>
                <w:rFonts w:ascii="Times New Roman" w:hAnsi="Times New Roman"/>
                <w:sz w:val="26"/>
                <w:szCs w:val="26"/>
                <w:lang w:eastAsia="ru-RU"/>
              </w:rPr>
              <w:t>ского</w:t>
            </w:r>
            <w:r w:rsidR="0058185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сельсовета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, по предупреждению нарушений организациями и индивидуальными предпринимателями, осуществляющими деятельность на территории </w:t>
            </w:r>
            <w:r w:rsidR="0058185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муниципального образования </w:t>
            </w:r>
            <w:r w:rsidR="00CE538E">
              <w:rPr>
                <w:rFonts w:ascii="Times New Roman" w:hAnsi="Times New Roman"/>
                <w:sz w:val="26"/>
                <w:szCs w:val="26"/>
                <w:lang w:eastAsia="ru-RU"/>
              </w:rPr>
              <w:t>Бондарев</w:t>
            </w:r>
            <w:bookmarkStart w:id="0" w:name="_GoBack"/>
            <w:bookmarkEnd w:id="0"/>
            <w:r w:rsidR="00762E30">
              <w:rPr>
                <w:rFonts w:ascii="Times New Roman" w:hAnsi="Times New Roman"/>
                <w:sz w:val="26"/>
                <w:szCs w:val="26"/>
                <w:lang w:eastAsia="ru-RU"/>
              </w:rPr>
              <w:t>ский</w:t>
            </w:r>
            <w:r w:rsidR="0058185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сельсовет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, требований законодательства РФ;</w:t>
            </w:r>
          </w:p>
          <w:p w:rsidR="00753186" w:rsidRPr="00E27DA3" w:rsidRDefault="00753186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- улучшить </w:t>
            </w:r>
            <w:hyperlink r:id="rId25" w:tooltip="Информационное обеспечение" w:history="1">
              <w:r w:rsidRPr="00581851">
                <w:rPr>
                  <w:rFonts w:ascii="Times New Roman" w:hAnsi="Times New Roman"/>
                  <w:color w:val="000000" w:themeColor="text1"/>
                  <w:sz w:val="26"/>
                  <w:szCs w:val="26"/>
                  <w:lang w:eastAsia="ru-RU"/>
                </w:rPr>
                <w:t>информационное обеспечение</w:t>
              </w:r>
            </w:hyperlink>
            <w:r w:rsidRPr="00581851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hyperlink r:id="rId26" w:tooltip="Деятельность администраций" w:history="1">
              <w:r w:rsidRPr="00581851">
                <w:rPr>
                  <w:rFonts w:ascii="Times New Roman" w:hAnsi="Times New Roman"/>
                  <w:color w:val="000000" w:themeColor="text1"/>
                  <w:sz w:val="26"/>
                  <w:szCs w:val="26"/>
                  <w:lang w:eastAsia="ru-RU"/>
                </w:rPr>
                <w:t>деятельности администрации</w:t>
              </w:r>
            </w:hyperlink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поселения по профилактике и предупреждению нарушений законодательства РФ;</w:t>
            </w:r>
          </w:p>
          <w:p w:rsidR="00753186" w:rsidRPr="00E27DA3" w:rsidRDefault="00753186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- уменьшить общее число нарушений требований 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законодательства РФ, выявленных посредством организации и проведения проверок организаций и индивидуальных предпринимателей, осуществляющих деятельность на территории поселения</w:t>
            </w:r>
            <w:r w:rsidR="00581851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E27DA3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Структура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E27DA3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Подпрограммы отсутствуют</w:t>
            </w:r>
          </w:p>
        </w:tc>
      </w:tr>
    </w:tbl>
    <w:p w:rsidR="00753186" w:rsidRPr="00E27DA3" w:rsidRDefault="00753186" w:rsidP="00E27DA3">
      <w:pPr>
        <w:pStyle w:val="a5"/>
        <w:rPr>
          <w:rFonts w:ascii="Times New Roman" w:hAnsi="Times New Roman"/>
          <w:sz w:val="26"/>
          <w:szCs w:val="26"/>
          <w:lang w:eastAsia="ru-RU"/>
        </w:rPr>
      </w:pPr>
    </w:p>
    <w:p w:rsidR="00753186" w:rsidRDefault="00753186" w:rsidP="00581851">
      <w:pPr>
        <w:pStyle w:val="a5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E27DA3">
        <w:rPr>
          <w:rFonts w:ascii="Times New Roman" w:hAnsi="Times New Roman"/>
          <w:b/>
          <w:bCs/>
          <w:sz w:val="26"/>
          <w:szCs w:val="26"/>
          <w:lang w:eastAsia="ru-RU"/>
        </w:rPr>
        <w:t>Раздел 1. Анализ общей обстановки в соответствующих сферах</w:t>
      </w:r>
    </w:p>
    <w:p w:rsidR="00581851" w:rsidRPr="00E27DA3" w:rsidRDefault="00581851" w:rsidP="00581851">
      <w:pPr>
        <w:pStyle w:val="a5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753186" w:rsidRPr="00E27DA3" w:rsidRDefault="00753186" w:rsidP="00581851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 xml:space="preserve">На территории </w:t>
      </w:r>
      <w:r w:rsidR="00581851">
        <w:rPr>
          <w:rFonts w:ascii="Times New Roman" w:hAnsi="Times New Roman"/>
          <w:sz w:val="26"/>
          <w:szCs w:val="26"/>
          <w:lang w:eastAsia="ru-RU"/>
        </w:rPr>
        <w:t xml:space="preserve">муниципального образования </w:t>
      </w:r>
      <w:r w:rsidR="00CE538E">
        <w:rPr>
          <w:rFonts w:ascii="Times New Roman" w:hAnsi="Times New Roman"/>
          <w:sz w:val="26"/>
          <w:szCs w:val="26"/>
          <w:lang w:eastAsia="ru-RU"/>
        </w:rPr>
        <w:t>Бондарев</w:t>
      </w:r>
      <w:r w:rsidR="00762E30">
        <w:rPr>
          <w:rFonts w:ascii="Times New Roman" w:hAnsi="Times New Roman"/>
          <w:sz w:val="26"/>
          <w:szCs w:val="26"/>
          <w:lang w:eastAsia="ru-RU"/>
        </w:rPr>
        <w:t>ский</w:t>
      </w:r>
      <w:r w:rsidR="00581851">
        <w:rPr>
          <w:rFonts w:ascii="Times New Roman" w:hAnsi="Times New Roman"/>
          <w:sz w:val="26"/>
          <w:szCs w:val="26"/>
          <w:lang w:eastAsia="ru-RU"/>
        </w:rPr>
        <w:t xml:space="preserve"> сельсовет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 осуществляется муниципальный контроль в сфере благоустройства:</w:t>
      </w:r>
    </w:p>
    <w:p w:rsidR="00753186" w:rsidRPr="00E27DA3" w:rsidRDefault="00753186" w:rsidP="00250960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>1.1. Функции муницип</w:t>
      </w:r>
      <w:r w:rsidR="00581851">
        <w:rPr>
          <w:rFonts w:ascii="Times New Roman" w:hAnsi="Times New Roman"/>
          <w:sz w:val="26"/>
          <w:szCs w:val="26"/>
          <w:lang w:eastAsia="ru-RU"/>
        </w:rPr>
        <w:t xml:space="preserve">ального контроля осуществляет </w:t>
      </w:r>
      <w:r w:rsidR="00CE538E">
        <w:rPr>
          <w:rFonts w:ascii="Times New Roman" w:hAnsi="Times New Roman"/>
          <w:sz w:val="26"/>
          <w:szCs w:val="26"/>
          <w:lang w:eastAsia="ru-RU"/>
        </w:rPr>
        <w:t>–</w:t>
      </w:r>
      <w:r w:rsidR="00581851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CE538E">
        <w:rPr>
          <w:rFonts w:ascii="Times New Roman" w:hAnsi="Times New Roman"/>
          <w:sz w:val="26"/>
          <w:szCs w:val="26"/>
          <w:lang w:eastAsia="ru-RU"/>
        </w:rPr>
        <w:t>администрация Бондарев</w:t>
      </w:r>
      <w:r w:rsidR="00762E30">
        <w:rPr>
          <w:rFonts w:ascii="Times New Roman" w:hAnsi="Times New Roman"/>
          <w:sz w:val="26"/>
          <w:szCs w:val="26"/>
          <w:lang w:eastAsia="ru-RU"/>
        </w:rPr>
        <w:t>ского</w:t>
      </w:r>
      <w:r w:rsidR="00581851">
        <w:rPr>
          <w:rFonts w:ascii="Times New Roman" w:hAnsi="Times New Roman"/>
          <w:sz w:val="26"/>
          <w:szCs w:val="26"/>
          <w:lang w:eastAsia="ru-RU"/>
        </w:rPr>
        <w:t xml:space="preserve"> сельсовета</w:t>
      </w:r>
      <w:r w:rsidRPr="00E27DA3">
        <w:rPr>
          <w:rFonts w:ascii="Times New Roman" w:hAnsi="Times New Roman"/>
          <w:sz w:val="26"/>
          <w:szCs w:val="26"/>
          <w:lang w:eastAsia="ru-RU"/>
        </w:rPr>
        <w:t>.</w:t>
      </w:r>
    </w:p>
    <w:p w:rsidR="00753186" w:rsidRPr="00E27DA3" w:rsidRDefault="00753186" w:rsidP="00250960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 xml:space="preserve">1.2. В соответствии с действующим законодательством, муниципальный контроль осуществляется в форме проведения плановых и внеплановых проверок соблюдения на территории </w:t>
      </w:r>
      <w:r w:rsidR="00250960">
        <w:rPr>
          <w:rFonts w:ascii="Times New Roman" w:hAnsi="Times New Roman"/>
          <w:sz w:val="26"/>
          <w:szCs w:val="26"/>
          <w:lang w:eastAsia="ru-RU"/>
        </w:rPr>
        <w:t xml:space="preserve">муниципального образования </w:t>
      </w:r>
      <w:r w:rsidR="00CE538E">
        <w:rPr>
          <w:rFonts w:ascii="Times New Roman" w:hAnsi="Times New Roman"/>
          <w:sz w:val="26"/>
          <w:szCs w:val="26"/>
          <w:lang w:eastAsia="ru-RU"/>
        </w:rPr>
        <w:t>Бондарев</w:t>
      </w:r>
      <w:r w:rsidR="00762E30">
        <w:rPr>
          <w:rFonts w:ascii="Times New Roman" w:hAnsi="Times New Roman"/>
          <w:sz w:val="26"/>
          <w:szCs w:val="26"/>
          <w:lang w:eastAsia="ru-RU"/>
        </w:rPr>
        <w:t>ский</w:t>
      </w:r>
      <w:r w:rsidR="00250960">
        <w:rPr>
          <w:rFonts w:ascii="Times New Roman" w:hAnsi="Times New Roman"/>
          <w:sz w:val="26"/>
          <w:szCs w:val="26"/>
          <w:lang w:eastAsia="ru-RU"/>
        </w:rPr>
        <w:t xml:space="preserve"> сельсовет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, согласно </w:t>
      </w:r>
      <w:hyperlink r:id="rId27" w:tooltip="Нормы права" w:history="1">
        <w:r w:rsidRPr="00250960">
          <w:rPr>
            <w:rFonts w:ascii="Times New Roman" w:hAnsi="Times New Roman"/>
            <w:color w:val="000000" w:themeColor="text1"/>
            <w:sz w:val="26"/>
            <w:szCs w:val="26"/>
            <w:lang w:eastAsia="ru-RU"/>
          </w:rPr>
          <w:t>нормативно правовых</w:t>
        </w:r>
      </w:hyperlink>
      <w:r w:rsidRPr="00E27DA3">
        <w:rPr>
          <w:rFonts w:ascii="Times New Roman" w:hAnsi="Times New Roman"/>
          <w:sz w:val="26"/>
          <w:szCs w:val="26"/>
          <w:lang w:eastAsia="ru-RU"/>
        </w:rPr>
        <w:t xml:space="preserve"> актов </w:t>
      </w:r>
      <w:r w:rsidR="00250960">
        <w:rPr>
          <w:rFonts w:ascii="Times New Roman" w:hAnsi="Times New Roman"/>
          <w:sz w:val="26"/>
          <w:szCs w:val="26"/>
          <w:lang w:eastAsia="ru-RU"/>
        </w:rPr>
        <w:t xml:space="preserve">муниципального образования </w:t>
      </w:r>
      <w:r w:rsidR="00CE538E">
        <w:rPr>
          <w:rFonts w:ascii="Times New Roman" w:hAnsi="Times New Roman"/>
          <w:sz w:val="26"/>
          <w:szCs w:val="26"/>
          <w:lang w:eastAsia="ru-RU"/>
        </w:rPr>
        <w:t>Бондарев</w:t>
      </w:r>
      <w:r w:rsidR="00762E30">
        <w:rPr>
          <w:rFonts w:ascii="Times New Roman" w:hAnsi="Times New Roman"/>
          <w:sz w:val="26"/>
          <w:szCs w:val="26"/>
          <w:lang w:eastAsia="ru-RU"/>
        </w:rPr>
        <w:t>ский</w:t>
      </w:r>
      <w:r w:rsidR="00250960">
        <w:rPr>
          <w:rFonts w:ascii="Times New Roman" w:hAnsi="Times New Roman"/>
          <w:sz w:val="26"/>
          <w:szCs w:val="26"/>
          <w:lang w:eastAsia="ru-RU"/>
        </w:rPr>
        <w:t xml:space="preserve"> сельсовет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. </w:t>
      </w:r>
    </w:p>
    <w:p w:rsidR="00753186" w:rsidRPr="00E27DA3" w:rsidRDefault="00753186" w:rsidP="00250960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 xml:space="preserve">1.3. Проведенный анализ показал, что основными причинами, факторами и </w:t>
      </w:r>
      <w:proofErr w:type="gramStart"/>
      <w:r w:rsidRPr="00E27DA3">
        <w:rPr>
          <w:rFonts w:ascii="Times New Roman" w:hAnsi="Times New Roman"/>
          <w:sz w:val="26"/>
          <w:szCs w:val="26"/>
          <w:lang w:eastAsia="ru-RU"/>
        </w:rPr>
        <w:t xml:space="preserve">условиями, способствующими нарушению требований в сфере благоустройства подконтрольными субъектами на территории </w:t>
      </w:r>
      <w:r w:rsidR="00250960">
        <w:rPr>
          <w:rFonts w:ascii="Times New Roman" w:hAnsi="Times New Roman"/>
          <w:sz w:val="26"/>
          <w:szCs w:val="26"/>
          <w:lang w:eastAsia="ru-RU"/>
        </w:rPr>
        <w:t xml:space="preserve">муниципального образования </w:t>
      </w:r>
      <w:r w:rsidR="00CE538E">
        <w:rPr>
          <w:rFonts w:ascii="Times New Roman" w:hAnsi="Times New Roman"/>
          <w:sz w:val="26"/>
          <w:szCs w:val="26"/>
          <w:lang w:eastAsia="ru-RU"/>
        </w:rPr>
        <w:t>Бондарев</w:t>
      </w:r>
      <w:r w:rsidR="00762E30">
        <w:rPr>
          <w:rFonts w:ascii="Times New Roman" w:hAnsi="Times New Roman"/>
          <w:sz w:val="26"/>
          <w:szCs w:val="26"/>
          <w:lang w:eastAsia="ru-RU"/>
        </w:rPr>
        <w:t>ский</w:t>
      </w:r>
      <w:r w:rsidR="00250960">
        <w:rPr>
          <w:rFonts w:ascii="Times New Roman" w:hAnsi="Times New Roman"/>
          <w:sz w:val="26"/>
          <w:szCs w:val="26"/>
          <w:lang w:eastAsia="ru-RU"/>
        </w:rPr>
        <w:t xml:space="preserve"> сельсовет </w:t>
      </w:r>
      <w:r w:rsidRPr="00E27DA3">
        <w:rPr>
          <w:rFonts w:ascii="Times New Roman" w:hAnsi="Times New Roman"/>
          <w:sz w:val="26"/>
          <w:szCs w:val="26"/>
          <w:lang w:eastAsia="ru-RU"/>
        </w:rPr>
        <w:t>являются</w:t>
      </w:r>
      <w:proofErr w:type="gramEnd"/>
      <w:r w:rsidRPr="00E27DA3">
        <w:rPr>
          <w:rFonts w:ascii="Times New Roman" w:hAnsi="Times New Roman"/>
          <w:sz w:val="26"/>
          <w:szCs w:val="26"/>
          <w:lang w:eastAsia="ru-RU"/>
        </w:rPr>
        <w:t xml:space="preserve">: </w:t>
      </w:r>
    </w:p>
    <w:p w:rsidR="00753186" w:rsidRPr="00E27DA3" w:rsidRDefault="00753186" w:rsidP="00250960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 xml:space="preserve">а) не сформировано понимание исполнения требований в сфере благоустройства у подконтрольных субъектов; </w:t>
      </w:r>
    </w:p>
    <w:p w:rsidR="00753186" w:rsidRPr="00E27DA3" w:rsidRDefault="00753186" w:rsidP="00250960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 xml:space="preserve">б) необходимость дополнительного информирования подконтрольных субъектов по вопросам соблюдения требований в сфере благоустройства; </w:t>
      </w:r>
    </w:p>
    <w:p w:rsidR="00753186" w:rsidRPr="00E27DA3" w:rsidRDefault="00753186" w:rsidP="00250960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 xml:space="preserve">в) не создана система обратной связи с </w:t>
      </w:r>
      <w:r w:rsidR="00250960">
        <w:rPr>
          <w:rFonts w:ascii="Times New Roman" w:hAnsi="Times New Roman"/>
          <w:sz w:val="26"/>
          <w:szCs w:val="26"/>
          <w:lang w:eastAsia="ru-RU"/>
        </w:rPr>
        <w:t xml:space="preserve">подконтрольными субъектами по 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вопросам применения требований правил благоустройства, в том числе с использованием современных </w:t>
      </w:r>
      <w:hyperlink r:id="rId28" w:tooltip="Информационные технологии" w:history="1">
        <w:r w:rsidRPr="00250960">
          <w:rPr>
            <w:rFonts w:ascii="Times New Roman" w:hAnsi="Times New Roman"/>
            <w:color w:val="000000" w:themeColor="text1"/>
            <w:sz w:val="26"/>
            <w:szCs w:val="26"/>
            <w:lang w:eastAsia="ru-RU"/>
          </w:rPr>
          <w:t>информационно-телекоммуникационных технологий</w:t>
        </w:r>
      </w:hyperlink>
      <w:r w:rsidR="00250960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753186" w:rsidRPr="00E27DA3" w:rsidRDefault="00753186" w:rsidP="00250960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>1.4</w:t>
      </w:r>
      <w:r w:rsidR="00250960">
        <w:rPr>
          <w:rFonts w:ascii="Times New Roman" w:hAnsi="Times New Roman"/>
          <w:sz w:val="26"/>
          <w:szCs w:val="26"/>
          <w:lang w:eastAsia="ru-RU"/>
        </w:rPr>
        <w:t xml:space="preserve">. </w:t>
      </w:r>
      <w:r w:rsidR="00CE538E">
        <w:rPr>
          <w:rFonts w:ascii="Times New Roman" w:hAnsi="Times New Roman"/>
          <w:sz w:val="26"/>
          <w:szCs w:val="26"/>
          <w:lang w:eastAsia="ru-RU"/>
        </w:rPr>
        <w:t xml:space="preserve"> В 2020</w:t>
      </w:r>
      <w:r w:rsidRPr="00E27DA3">
        <w:rPr>
          <w:rFonts w:ascii="Times New Roman" w:hAnsi="Times New Roman"/>
          <w:sz w:val="26"/>
          <w:szCs w:val="26"/>
          <w:lang w:eastAsia="ru-RU"/>
        </w:rPr>
        <w:t>-20</w:t>
      </w:r>
      <w:r w:rsidR="00CE538E">
        <w:rPr>
          <w:rFonts w:ascii="Times New Roman" w:hAnsi="Times New Roman"/>
          <w:sz w:val="26"/>
          <w:szCs w:val="26"/>
          <w:lang w:eastAsia="ru-RU"/>
        </w:rPr>
        <w:t>22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 годах муниципальный контроль в сфере благоустройства на территории </w:t>
      </w:r>
      <w:r w:rsidR="00250960">
        <w:rPr>
          <w:rFonts w:ascii="Times New Roman" w:hAnsi="Times New Roman"/>
          <w:sz w:val="26"/>
          <w:szCs w:val="26"/>
          <w:lang w:eastAsia="ru-RU"/>
        </w:rPr>
        <w:t xml:space="preserve">муниципального образования </w:t>
      </w:r>
      <w:r w:rsidR="00CE538E">
        <w:rPr>
          <w:rFonts w:ascii="Times New Roman" w:hAnsi="Times New Roman"/>
          <w:sz w:val="26"/>
          <w:szCs w:val="26"/>
          <w:lang w:eastAsia="ru-RU"/>
        </w:rPr>
        <w:t>Бондарев</w:t>
      </w:r>
      <w:r w:rsidR="00762E30">
        <w:rPr>
          <w:rFonts w:ascii="Times New Roman" w:hAnsi="Times New Roman"/>
          <w:sz w:val="26"/>
          <w:szCs w:val="26"/>
          <w:lang w:eastAsia="ru-RU"/>
        </w:rPr>
        <w:t>ский</w:t>
      </w:r>
      <w:r w:rsidR="00250960">
        <w:rPr>
          <w:rFonts w:ascii="Times New Roman" w:hAnsi="Times New Roman"/>
          <w:sz w:val="26"/>
          <w:szCs w:val="26"/>
          <w:lang w:eastAsia="ru-RU"/>
        </w:rPr>
        <w:t xml:space="preserve"> сельсовет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 не осуществлялся. </w:t>
      </w:r>
    </w:p>
    <w:p w:rsidR="00753186" w:rsidRPr="00E27DA3" w:rsidRDefault="00753186" w:rsidP="00250960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 xml:space="preserve">Установлено, основными причинами нарушений обязательных требований, установленных федеральными законами, законодательством </w:t>
      </w:r>
      <w:hyperlink r:id="rId29" w:tooltip="Челябинская обл." w:history="1">
        <w:r w:rsidR="00250960" w:rsidRPr="00250960">
          <w:rPr>
            <w:rFonts w:ascii="Times New Roman" w:hAnsi="Times New Roman"/>
            <w:color w:val="000000" w:themeColor="text1"/>
            <w:sz w:val="26"/>
            <w:szCs w:val="26"/>
            <w:lang w:eastAsia="ru-RU"/>
          </w:rPr>
          <w:t>Республики</w:t>
        </w:r>
      </w:hyperlink>
      <w:r w:rsidR="00250960">
        <w:rPr>
          <w:rFonts w:ascii="Times New Roman" w:hAnsi="Times New Roman"/>
          <w:sz w:val="26"/>
          <w:szCs w:val="26"/>
        </w:rPr>
        <w:t xml:space="preserve"> Хакасия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 в сфере муниципального контроля в соответствующей сфере (далее - обязательные требования), являются:</w:t>
      </w:r>
    </w:p>
    <w:p w:rsidR="00753186" w:rsidRPr="00E27DA3" w:rsidRDefault="00753186" w:rsidP="00250960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>а) не сформировано понимание исполнения обязательных требований в соответствующей сфере у подконтрольных субъектов;</w:t>
      </w:r>
    </w:p>
    <w:p w:rsidR="00753186" w:rsidRPr="00E27DA3" w:rsidRDefault="00753186" w:rsidP="00250960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>б) необходимость дополнительного информирования подконтрольных субъектов по вопросам соблюдения обязательных требований в соответствующей сфере;</w:t>
      </w:r>
    </w:p>
    <w:p w:rsidR="00581851" w:rsidRDefault="00753186" w:rsidP="00250960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>в) не создана система обратной связи с подконтрольными субъектами по вопросам применения обязательных требований.</w:t>
      </w:r>
    </w:p>
    <w:p w:rsidR="00581851" w:rsidRPr="00250960" w:rsidRDefault="00753186" w:rsidP="00250960">
      <w:pPr>
        <w:pStyle w:val="a5"/>
        <w:ind w:firstLine="708"/>
        <w:rPr>
          <w:rFonts w:ascii="Times New Roman" w:hAnsi="Times New Roman"/>
          <w:b/>
          <w:sz w:val="26"/>
          <w:szCs w:val="26"/>
          <w:lang w:eastAsia="ru-RU"/>
        </w:rPr>
      </w:pPr>
      <w:r w:rsidRPr="00250960">
        <w:rPr>
          <w:rFonts w:ascii="Times New Roman" w:hAnsi="Times New Roman"/>
          <w:b/>
          <w:sz w:val="26"/>
          <w:szCs w:val="26"/>
          <w:lang w:eastAsia="ru-RU"/>
        </w:rPr>
        <w:t>1.5</w:t>
      </w:r>
      <w:r w:rsidR="00250960" w:rsidRPr="00250960">
        <w:rPr>
          <w:rFonts w:ascii="Times New Roman" w:hAnsi="Times New Roman"/>
          <w:b/>
          <w:sz w:val="26"/>
          <w:szCs w:val="26"/>
          <w:lang w:eastAsia="ru-RU"/>
        </w:rPr>
        <w:t>.</w:t>
      </w:r>
      <w:r w:rsidRPr="00250960">
        <w:rPr>
          <w:rFonts w:ascii="Times New Roman" w:hAnsi="Times New Roman"/>
          <w:b/>
          <w:sz w:val="26"/>
          <w:szCs w:val="26"/>
          <w:lang w:eastAsia="ru-RU"/>
        </w:rPr>
        <w:t xml:space="preserve"> Цели и задачи программы</w:t>
      </w:r>
    </w:p>
    <w:p w:rsidR="00753186" w:rsidRPr="00E27DA3" w:rsidRDefault="00753186" w:rsidP="00250960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>Настоящая Программа разработана на 202</w:t>
      </w:r>
      <w:r w:rsidR="00EB73E7">
        <w:rPr>
          <w:rFonts w:ascii="Times New Roman" w:hAnsi="Times New Roman"/>
          <w:sz w:val="26"/>
          <w:szCs w:val="26"/>
          <w:lang w:eastAsia="ru-RU"/>
        </w:rPr>
        <w:t>3</w:t>
      </w:r>
      <w:r w:rsidR="00250960">
        <w:rPr>
          <w:rFonts w:ascii="Times New Roman" w:hAnsi="Times New Roman"/>
          <w:sz w:val="26"/>
          <w:szCs w:val="26"/>
          <w:lang w:eastAsia="ru-RU"/>
        </w:rPr>
        <w:t xml:space="preserve"> год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 и определяет цели, задачи и порядок осуществления администрацией </w:t>
      </w:r>
      <w:r w:rsidR="00CE538E">
        <w:rPr>
          <w:rFonts w:ascii="Times New Roman" w:hAnsi="Times New Roman"/>
          <w:sz w:val="26"/>
          <w:szCs w:val="26"/>
          <w:lang w:eastAsia="ru-RU"/>
        </w:rPr>
        <w:t>Бондарев</w:t>
      </w:r>
      <w:r w:rsidR="00762E30">
        <w:rPr>
          <w:rFonts w:ascii="Times New Roman" w:hAnsi="Times New Roman"/>
          <w:sz w:val="26"/>
          <w:szCs w:val="26"/>
          <w:lang w:eastAsia="ru-RU"/>
        </w:rPr>
        <w:t>ского</w:t>
      </w:r>
      <w:r w:rsidR="00250960">
        <w:rPr>
          <w:rFonts w:ascii="Times New Roman" w:hAnsi="Times New Roman"/>
          <w:sz w:val="26"/>
          <w:szCs w:val="26"/>
          <w:lang w:eastAsia="ru-RU"/>
        </w:rPr>
        <w:t xml:space="preserve"> сельсовета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 профилактических мероприятий, направленных на предупреждение нарушений обязательных требований.</w:t>
      </w:r>
    </w:p>
    <w:p w:rsidR="00753186" w:rsidRPr="00E27DA3" w:rsidRDefault="00753186" w:rsidP="00250960">
      <w:pPr>
        <w:pStyle w:val="a5"/>
        <w:ind w:firstLine="708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E27DA3">
        <w:rPr>
          <w:rFonts w:ascii="Times New Roman" w:hAnsi="Times New Roman"/>
          <w:b/>
          <w:bCs/>
          <w:sz w:val="26"/>
          <w:szCs w:val="26"/>
          <w:lang w:eastAsia="ru-RU"/>
        </w:rPr>
        <w:t>а) Целями профилактической работы являются:</w:t>
      </w:r>
    </w:p>
    <w:p w:rsidR="00753186" w:rsidRPr="00E27DA3" w:rsidRDefault="00753186" w:rsidP="00250960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lastRenderedPageBreak/>
        <w:t xml:space="preserve">- предупреждение и профилактика </w:t>
      </w:r>
      <w:proofErr w:type="gramStart"/>
      <w:r w:rsidRPr="00E27DA3">
        <w:rPr>
          <w:rFonts w:ascii="Times New Roman" w:hAnsi="Times New Roman"/>
          <w:sz w:val="26"/>
          <w:szCs w:val="26"/>
          <w:lang w:eastAsia="ru-RU"/>
        </w:rPr>
        <w:t>нарушений</w:t>
      </w:r>
      <w:proofErr w:type="gramEnd"/>
      <w:r w:rsidRPr="00E27DA3">
        <w:rPr>
          <w:rFonts w:ascii="Times New Roman" w:hAnsi="Times New Roman"/>
          <w:sz w:val="26"/>
          <w:szCs w:val="26"/>
          <w:lang w:eastAsia="ru-RU"/>
        </w:rPr>
        <w:t xml:space="preserve">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753186" w:rsidRPr="00E27DA3" w:rsidRDefault="00753186" w:rsidP="00250960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>- предотвращение угрозы безопасности жизни и здоровья людей;</w:t>
      </w:r>
    </w:p>
    <w:p w:rsidR="00753186" w:rsidRPr="00E27DA3" w:rsidRDefault="00753186" w:rsidP="00250960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>- увеличение доли хозяйствующих субъектов, соблюдающих обязательные требования в соответствующей сфере.</w:t>
      </w:r>
    </w:p>
    <w:p w:rsidR="00753186" w:rsidRPr="00250960" w:rsidRDefault="00753186" w:rsidP="00250960">
      <w:pPr>
        <w:pStyle w:val="a5"/>
        <w:ind w:firstLine="708"/>
        <w:rPr>
          <w:rFonts w:ascii="Times New Roman" w:hAnsi="Times New Roman"/>
          <w:b/>
          <w:sz w:val="26"/>
          <w:szCs w:val="26"/>
          <w:lang w:eastAsia="ru-RU"/>
        </w:rPr>
      </w:pPr>
      <w:r w:rsidRPr="00250960">
        <w:rPr>
          <w:rFonts w:ascii="Times New Roman" w:hAnsi="Times New Roman"/>
          <w:b/>
          <w:sz w:val="26"/>
          <w:szCs w:val="26"/>
          <w:lang w:eastAsia="ru-RU"/>
        </w:rPr>
        <w:t>б) Задачами профилактической работы являются:</w:t>
      </w:r>
    </w:p>
    <w:p w:rsidR="00753186" w:rsidRPr="00E27DA3" w:rsidRDefault="00753186" w:rsidP="00250960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>- укрепление системы профилактики нарушений обязательных требований;</w:t>
      </w:r>
    </w:p>
    <w:p w:rsidR="00753186" w:rsidRPr="00E27DA3" w:rsidRDefault="00753186" w:rsidP="00250960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обязательных требований;</w:t>
      </w:r>
    </w:p>
    <w:p w:rsidR="00753186" w:rsidRPr="00E27DA3" w:rsidRDefault="00753186" w:rsidP="00250960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 xml:space="preserve">- повышение </w:t>
      </w:r>
      <w:hyperlink r:id="rId30" w:tooltip="Правосознание" w:history="1">
        <w:r w:rsidRPr="00250960">
          <w:rPr>
            <w:rFonts w:ascii="Times New Roman" w:hAnsi="Times New Roman"/>
            <w:color w:val="000000" w:themeColor="text1"/>
            <w:sz w:val="26"/>
            <w:szCs w:val="26"/>
            <w:lang w:eastAsia="ru-RU"/>
          </w:rPr>
          <w:t>правосознания</w:t>
        </w:r>
      </w:hyperlink>
      <w:r w:rsidRPr="00E27DA3">
        <w:rPr>
          <w:rFonts w:ascii="Times New Roman" w:hAnsi="Times New Roman"/>
          <w:sz w:val="26"/>
          <w:szCs w:val="26"/>
          <w:lang w:eastAsia="ru-RU"/>
        </w:rPr>
        <w:t xml:space="preserve"> и правовой культуры юридических лиц, индивидуальных предпринимателей и граждан.</w:t>
      </w:r>
    </w:p>
    <w:p w:rsidR="00753186" w:rsidRDefault="00753186" w:rsidP="00250960">
      <w:pPr>
        <w:pStyle w:val="a5"/>
        <w:ind w:firstLine="708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E27DA3">
        <w:rPr>
          <w:rFonts w:ascii="Times New Roman" w:hAnsi="Times New Roman"/>
          <w:b/>
          <w:bCs/>
          <w:sz w:val="26"/>
          <w:szCs w:val="26"/>
          <w:lang w:eastAsia="ru-RU"/>
        </w:rPr>
        <w:t>в) Целевые показатели Программы и их значения по годам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6062"/>
        <w:gridCol w:w="992"/>
        <w:gridCol w:w="992"/>
        <w:gridCol w:w="993"/>
        <w:gridCol w:w="957"/>
      </w:tblGrid>
      <w:tr w:rsidR="00250960" w:rsidTr="00250960">
        <w:tc>
          <w:tcPr>
            <w:tcW w:w="6062" w:type="dxa"/>
            <w:vMerge w:val="restart"/>
          </w:tcPr>
          <w:p w:rsidR="00250960" w:rsidRDefault="00250960" w:rsidP="00250960">
            <w:pPr>
              <w:pStyle w:val="a5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Показатель</w:t>
            </w:r>
          </w:p>
        </w:tc>
        <w:tc>
          <w:tcPr>
            <w:tcW w:w="3934" w:type="dxa"/>
            <w:gridSpan w:val="4"/>
          </w:tcPr>
          <w:p w:rsidR="00250960" w:rsidRDefault="00250960" w:rsidP="00250960">
            <w:pPr>
              <w:pStyle w:val="a5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Период, годы</w:t>
            </w:r>
          </w:p>
        </w:tc>
      </w:tr>
      <w:tr w:rsidR="00250960" w:rsidTr="00250960">
        <w:tc>
          <w:tcPr>
            <w:tcW w:w="6062" w:type="dxa"/>
            <w:vMerge/>
          </w:tcPr>
          <w:p w:rsidR="00250960" w:rsidRDefault="00250960" w:rsidP="00250960">
            <w:pPr>
              <w:pStyle w:val="a5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250960" w:rsidRDefault="00250960" w:rsidP="00250960">
            <w:pPr>
              <w:pStyle w:val="a5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202</w:t>
            </w:r>
            <w:r w:rsidR="00EB73E7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992" w:type="dxa"/>
          </w:tcPr>
          <w:p w:rsidR="00250960" w:rsidRDefault="00250960" w:rsidP="00250960">
            <w:pPr>
              <w:pStyle w:val="a5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</w:tcPr>
          <w:p w:rsidR="00250960" w:rsidRDefault="00250960" w:rsidP="00250960">
            <w:pPr>
              <w:pStyle w:val="a5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57" w:type="dxa"/>
          </w:tcPr>
          <w:p w:rsidR="00250960" w:rsidRDefault="00250960" w:rsidP="00250960">
            <w:pPr>
              <w:pStyle w:val="a5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250960" w:rsidTr="00250960">
        <w:tc>
          <w:tcPr>
            <w:tcW w:w="6062" w:type="dxa"/>
          </w:tcPr>
          <w:p w:rsidR="00250960" w:rsidRDefault="00250960" w:rsidP="00435941">
            <w:pPr>
              <w:pStyle w:val="a5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Увеличение количества профилактических мероприятий в контрольной деятельности администрации </w:t>
            </w:r>
            <w:r w:rsidR="00CE538E">
              <w:rPr>
                <w:rFonts w:ascii="Times New Roman" w:hAnsi="Times New Roman"/>
                <w:sz w:val="26"/>
                <w:szCs w:val="26"/>
                <w:lang w:eastAsia="ru-RU"/>
              </w:rPr>
              <w:t>Бондарев</w:t>
            </w:r>
            <w:r w:rsidR="00762E30">
              <w:rPr>
                <w:rFonts w:ascii="Times New Roman" w:hAnsi="Times New Roman"/>
                <w:sz w:val="26"/>
                <w:szCs w:val="26"/>
                <w:lang w:eastAsia="ru-RU"/>
              </w:rPr>
              <w:t>ского</w:t>
            </w:r>
            <w:r w:rsidR="006F5E8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сельсовета</w:t>
            </w:r>
          </w:p>
        </w:tc>
        <w:tc>
          <w:tcPr>
            <w:tcW w:w="992" w:type="dxa"/>
          </w:tcPr>
          <w:p w:rsidR="00250960" w:rsidRPr="00250960" w:rsidRDefault="00435941" w:rsidP="00250960">
            <w:pPr>
              <w:pStyle w:val="a5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992" w:type="dxa"/>
          </w:tcPr>
          <w:p w:rsidR="00250960" w:rsidRPr="00250960" w:rsidRDefault="00EB73E7" w:rsidP="00250960">
            <w:pPr>
              <w:pStyle w:val="a5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93" w:type="dxa"/>
          </w:tcPr>
          <w:p w:rsidR="00250960" w:rsidRPr="00250960" w:rsidRDefault="00EB73E7" w:rsidP="00250960">
            <w:pPr>
              <w:pStyle w:val="a5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57" w:type="dxa"/>
          </w:tcPr>
          <w:p w:rsidR="00250960" w:rsidRPr="00250960" w:rsidRDefault="00EB73E7" w:rsidP="00250960">
            <w:pPr>
              <w:pStyle w:val="a5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-</w:t>
            </w:r>
          </w:p>
        </w:tc>
      </w:tr>
      <w:tr w:rsidR="00250960" w:rsidTr="00250960">
        <w:tc>
          <w:tcPr>
            <w:tcW w:w="6062" w:type="dxa"/>
          </w:tcPr>
          <w:p w:rsidR="00250960" w:rsidRDefault="00250960" w:rsidP="00435941">
            <w:pPr>
              <w:pStyle w:val="a5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Увеличение </w:t>
            </w:r>
            <w:r w:rsidR="0043594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количества 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мероприятий по информированию населения об обязательных требов</w:t>
            </w:r>
            <w:r w:rsidR="00435941">
              <w:rPr>
                <w:rFonts w:ascii="Times New Roman" w:hAnsi="Times New Roman"/>
                <w:sz w:val="26"/>
                <w:szCs w:val="26"/>
                <w:lang w:eastAsia="ru-RU"/>
              </w:rPr>
              <w:t>аниях в соответствующей сфере</w:t>
            </w:r>
          </w:p>
        </w:tc>
        <w:tc>
          <w:tcPr>
            <w:tcW w:w="992" w:type="dxa"/>
          </w:tcPr>
          <w:p w:rsidR="00250960" w:rsidRPr="00250960" w:rsidRDefault="00435941" w:rsidP="00250960">
            <w:pPr>
              <w:pStyle w:val="a5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992" w:type="dxa"/>
          </w:tcPr>
          <w:p w:rsidR="00250960" w:rsidRPr="00250960" w:rsidRDefault="00EB73E7" w:rsidP="00250960">
            <w:pPr>
              <w:pStyle w:val="a5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93" w:type="dxa"/>
          </w:tcPr>
          <w:p w:rsidR="00250960" w:rsidRPr="00250960" w:rsidRDefault="00EB73E7" w:rsidP="00250960">
            <w:pPr>
              <w:pStyle w:val="a5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57" w:type="dxa"/>
          </w:tcPr>
          <w:p w:rsidR="00250960" w:rsidRPr="00250960" w:rsidRDefault="00250960" w:rsidP="00250960">
            <w:pPr>
              <w:pStyle w:val="a5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</w:tr>
    </w:tbl>
    <w:p w:rsidR="00753186" w:rsidRPr="00E27DA3" w:rsidRDefault="00753186" w:rsidP="00E27DA3">
      <w:pPr>
        <w:pStyle w:val="a5"/>
        <w:rPr>
          <w:rFonts w:ascii="Times New Roman" w:hAnsi="Times New Roman"/>
          <w:sz w:val="26"/>
          <w:szCs w:val="26"/>
          <w:lang w:eastAsia="ru-RU"/>
        </w:rPr>
      </w:pPr>
    </w:p>
    <w:p w:rsidR="00753186" w:rsidRPr="00435941" w:rsidRDefault="00753186" w:rsidP="00435941">
      <w:pPr>
        <w:pStyle w:val="a5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435941">
        <w:rPr>
          <w:rFonts w:ascii="Times New Roman" w:hAnsi="Times New Roman"/>
          <w:b/>
          <w:sz w:val="26"/>
          <w:szCs w:val="26"/>
          <w:lang w:eastAsia="ru-RU"/>
        </w:rPr>
        <w:t>Ра</w:t>
      </w:r>
      <w:r w:rsidR="00435941">
        <w:rPr>
          <w:rFonts w:ascii="Times New Roman" w:hAnsi="Times New Roman"/>
          <w:b/>
          <w:sz w:val="26"/>
          <w:szCs w:val="26"/>
          <w:lang w:eastAsia="ru-RU"/>
        </w:rPr>
        <w:t>здел 2. Программные мероприятия</w:t>
      </w:r>
    </w:p>
    <w:p w:rsidR="00753186" w:rsidRPr="00E27DA3" w:rsidRDefault="00753186" w:rsidP="00E27DA3">
      <w:pPr>
        <w:pStyle w:val="a5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753186" w:rsidRPr="00435941" w:rsidRDefault="00753186" w:rsidP="00435941">
      <w:pPr>
        <w:pStyle w:val="a5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E27DA3">
        <w:rPr>
          <w:rFonts w:ascii="Times New Roman" w:hAnsi="Times New Roman"/>
          <w:b/>
          <w:bCs/>
          <w:sz w:val="26"/>
          <w:szCs w:val="26"/>
          <w:lang w:eastAsia="ru-RU"/>
        </w:rPr>
        <w:t>2.1. План мероприятий по профилактике нарушений на 202</w:t>
      </w:r>
      <w:r w:rsidR="00EB73E7">
        <w:rPr>
          <w:rFonts w:ascii="Times New Roman" w:hAnsi="Times New Roman"/>
          <w:b/>
          <w:bCs/>
          <w:sz w:val="26"/>
          <w:szCs w:val="26"/>
          <w:lang w:eastAsia="ru-RU"/>
        </w:rPr>
        <w:t>3</w:t>
      </w:r>
      <w:r w:rsidR="00435941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</w:t>
      </w:r>
      <w:r w:rsidRPr="00E27DA3">
        <w:rPr>
          <w:rFonts w:ascii="Times New Roman" w:hAnsi="Times New Roman"/>
          <w:b/>
          <w:bCs/>
          <w:sz w:val="26"/>
          <w:szCs w:val="26"/>
          <w:lang w:eastAsia="ru-RU"/>
        </w:rPr>
        <w:t>г</w:t>
      </w:r>
      <w:r w:rsidR="00435941">
        <w:rPr>
          <w:rFonts w:ascii="Times New Roman" w:hAnsi="Times New Roman"/>
          <w:b/>
          <w:bCs/>
          <w:sz w:val="26"/>
          <w:szCs w:val="26"/>
          <w:lang w:eastAsia="ru-RU"/>
        </w:rPr>
        <w:t>од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71"/>
        <w:gridCol w:w="4650"/>
        <w:gridCol w:w="2129"/>
        <w:gridCol w:w="2650"/>
      </w:tblGrid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№</w:t>
            </w:r>
          </w:p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gramStart"/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Наименование</w:t>
            </w:r>
          </w:p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Срок реализации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Ответственный исполнитель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E27DA3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Размещение на официальном сайте администрации </w:t>
            </w:r>
            <w:r w:rsidR="00435941">
              <w:rPr>
                <w:rFonts w:ascii="Times New Roman" w:hAnsi="Times New Roman"/>
                <w:sz w:val="26"/>
                <w:szCs w:val="26"/>
                <w:lang w:eastAsia="ru-RU"/>
              </w:rPr>
              <w:t>Бейского района в разделения «Поселения»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в сети "Интернет" правовых актов или их отдельных частей, содержащих обязательные требования, оценка соблюдения которых является предметом муниципального контроля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должностное лицо, уполномоченное</w:t>
            </w:r>
          </w:p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на осуществление муниципального контроля в соответствии с </w:t>
            </w:r>
            <w:hyperlink r:id="rId31" w:tooltip="Распоряжения администраций" w:history="1">
              <w:r w:rsidRPr="00435941">
                <w:rPr>
                  <w:rFonts w:ascii="Times New Roman" w:hAnsi="Times New Roman"/>
                  <w:color w:val="000000" w:themeColor="text1"/>
                  <w:sz w:val="26"/>
                  <w:szCs w:val="26"/>
                  <w:lang w:eastAsia="ru-RU"/>
                </w:rPr>
                <w:t>распоряжением администрации</w:t>
              </w:r>
            </w:hyperlink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E27DA3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</w:t>
            </w:r>
            <w:hyperlink r:id="rId32" w:tooltip="Средства массовой информации" w:history="1">
              <w:r w:rsidRPr="00435941">
                <w:rPr>
                  <w:rFonts w:ascii="Times New Roman" w:hAnsi="Times New Roman"/>
                  <w:color w:val="000000" w:themeColor="text1"/>
                  <w:sz w:val="26"/>
                  <w:szCs w:val="26"/>
                  <w:lang w:eastAsia="ru-RU"/>
                </w:rPr>
                <w:t xml:space="preserve">средствах </w:t>
              </w:r>
              <w:r w:rsidRPr="00435941">
                <w:rPr>
                  <w:rFonts w:ascii="Times New Roman" w:hAnsi="Times New Roman"/>
                  <w:color w:val="000000" w:themeColor="text1"/>
                  <w:sz w:val="26"/>
                  <w:szCs w:val="26"/>
                  <w:lang w:eastAsia="ru-RU"/>
                </w:rPr>
                <w:lastRenderedPageBreak/>
                <w:t>массовой информации</w:t>
              </w:r>
            </w:hyperlink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и иными способами.</w:t>
            </w:r>
          </w:p>
          <w:p w:rsidR="00753186" w:rsidRPr="00E27DA3" w:rsidRDefault="00753186" w:rsidP="0043594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В случае изменения обязательных требований - подготовка и распространение комментариев о содержании новых</w:t>
            </w:r>
            <w:r w:rsidRPr="00435941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hyperlink r:id="rId33" w:tooltip="Нормы права" w:history="1">
              <w:r w:rsidRPr="00435941">
                <w:rPr>
                  <w:rFonts w:ascii="Times New Roman" w:hAnsi="Times New Roman"/>
                  <w:color w:val="000000" w:themeColor="text1"/>
                  <w:sz w:val="26"/>
                  <w:szCs w:val="26"/>
                  <w:lang w:eastAsia="ru-RU"/>
                </w:rPr>
                <w:t>нормативных правовых</w:t>
              </w:r>
            </w:hyperlink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В течение года (по мере необходимости)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941" w:rsidRPr="00E27DA3" w:rsidRDefault="00435941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должностное лицо, уполномоченное</w:t>
            </w:r>
          </w:p>
          <w:p w:rsidR="00753186" w:rsidRPr="00E27DA3" w:rsidRDefault="00435941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на осуществление муниципального контроля в соответствии с </w:t>
            </w:r>
            <w:hyperlink r:id="rId34" w:tooltip="Распоряжения администраций" w:history="1">
              <w:r w:rsidRPr="00435941">
                <w:rPr>
                  <w:rFonts w:ascii="Times New Roman" w:hAnsi="Times New Roman"/>
                  <w:color w:val="000000" w:themeColor="text1"/>
                  <w:sz w:val="26"/>
                  <w:szCs w:val="26"/>
                  <w:lang w:eastAsia="ru-RU"/>
                </w:rPr>
                <w:t>распоряжением администрации</w:t>
              </w:r>
            </w:hyperlink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E27DA3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gramStart"/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Обеспечение регулярного (не реже одного раза в год) обобщения практики осуществления деятельности муниципального контроля в соответствующих сферах на официальном сайте администрации </w:t>
            </w:r>
            <w:r w:rsidR="00435941">
              <w:rPr>
                <w:rFonts w:ascii="Times New Roman" w:hAnsi="Times New Roman"/>
                <w:sz w:val="26"/>
                <w:szCs w:val="26"/>
                <w:lang w:eastAsia="ru-RU"/>
              </w:rPr>
              <w:t>Бейского района в разделе «Поселения»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в сети "Интернет"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IV квартал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должностное лицо, уполномоченное</w:t>
            </w:r>
          </w:p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на осуществление муниципального контроля в соответствии с распоряжением администрации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E27DA3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Выдача предостережений о недопустимости нарушения обязательных требований в соответствии с частями 5 - 7 статьи 8.2 Федерального закона от </w:t>
            </w:r>
            <w:r w:rsidR="005C52D4">
              <w:rPr>
                <w:rFonts w:ascii="Times New Roman" w:hAnsi="Times New Roman"/>
                <w:sz w:val="26"/>
                <w:szCs w:val="26"/>
                <w:lang w:eastAsia="ru-RU"/>
              </w:rPr>
              <w:t>26.12.2008 года № 294-ФЗ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"О защите прав юридических лиц и индивидуальных предпринимателей при осуществлении государственного контроля (надзора) и муниципального контроля" (если иной порядок не установлен федеральным законом)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В течение года (по мере необходимости)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должностное лицо, уполномоченное</w:t>
            </w:r>
          </w:p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на осуществление муниципального контроля в соответствии с распоряжением администрации</w:t>
            </w:r>
          </w:p>
        </w:tc>
      </w:tr>
    </w:tbl>
    <w:p w:rsidR="00753186" w:rsidRPr="00E27DA3" w:rsidRDefault="00753186" w:rsidP="00E27DA3">
      <w:pPr>
        <w:pStyle w:val="a5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753186" w:rsidRPr="00E27DA3" w:rsidRDefault="00753186" w:rsidP="00E27DA3">
      <w:pPr>
        <w:pStyle w:val="a5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E27DA3">
        <w:rPr>
          <w:rFonts w:ascii="Times New Roman" w:hAnsi="Times New Roman"/>
          <w:b/>
          <w:bCs/>
          <w:sz w:val="26"/>
          <w:szCs w:val="26"/>
          <w:lang w:eastAsia="ru-RU"/>
        </w:rPr>
        <w:t xml:space="preserve">2.2 Проект </w:t>
      </w:r>
      <w:hyperlink r:id="rId35" w:tooltip="Планы мероприятий" w:history="1">
        <w:r w:rsidRPr="00435941">
          <w:rPr>
            <w:rFonts w:ascii="Times New Roman" w:hAnsi="Times New Roman"/>
            <w:b/>
            <w:bCs/>
            <w:color w:val="000000" w:themeColor="text1"/>
            <w:sz w:val="26"/>
            <w:szCs w:val="26"/>
            <w:lang w:eastAsia="ru-RU"/>
          </w:rPr>
          <w:t>плана мероприятий</w:t>
        </w:r>
      </w:hyperlink>
      <w:r w:rsidRPr="00E27DA3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по п</w:t>
      </w:r>
      <w:r w:rsidR="00435941">
        <w:rPr>
          <w:rFonts w:ascii="Times New Roman" w:hAnsi="Times New Roman"/>
          <w:b/>
          <w:bCs/>
          <w:sz w:val="26"/>
          <w:szCs w:val="26"/>
          <w:lang w:eastAsia="ru-RU"/>
        </w:rPr>
        <w:t>рофилактике нарушений на 2023</w:t>
      </w:r>
      <w:r w:rsidR="00EB73E7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</w:t>
      </w:r>
      <w:r w:rsidRPr="00E27DA3">
        <w:rPr>
          <w:rFonts w:ascii="Times New Roman" w:hAnsi="Times New Roman"/>
          <w:b/>
          <w:bCs/>
          <w:sz w:val="26"/>
          <w:szCs w:val="26"/>
          <w:lang w:eastAsia="ru-RU"/>
        </w:rPr>
        <w:t>год.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92"/>
        <w:gridCol w:w="4304"/>
        <w:gridCol w:w="2556"/>
        <w:gridCol w:w="2548"/>
      </w:tblGrid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 xml:space="preserve">№ </w:t>
            </w:r>
            <w:proofErr w:type="gramStart"/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Наименование</w:t>
            </w:r>
          </w:p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Срок реализации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Ответственный исполнитель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E27DA3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Размещение на официальном сайте администрации </w:t>
            </w:r>
            <w:r w:rsidR="00435941">
              <w:rPr>
                <w:rFonts w:ascii="Times New Roman" w:hAnsi="Times New Roman"/>
                <w:sz w:val="26"/>
                <w:szCs w:val="26"/>
                <w:lang w:eastAsia="ru-RU"/>
              </w:rPr>
              <w:t>Бейского района в разделе «Поселения»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в сети "Интернет" перечней </w:t>
            </w:r>
            <w:hyperlink r:id="rId36" w:tooltip="Нормативные правовые акты" w:history="1">
              <w:r w:rsidRPr="00435941">
                <w:rPr>
                  <w:rFonts w:ascii="Times New Roman" w:hAnsi="Times New Roman"/>
                  <w:color w:val="000000" w:themeColor="text1"/>
                  <w:sz w:val="26"/>
                  <w:szCs w:val="26"/>
                  <w:lang w:eastAsia="ru-RU"/>
                </w:rPr>
                <w:t>нормативных правовых актов</w:t>
              </w:r>
            </w:hyperlink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или их отдельных частей, содержащих обязательные требования, оценка соблюдения которых является предметом муниципального контроля в соответствующей сфере, а также текстов соответствующих нормативных правовых актов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941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По мере необходимости </w:t>
            </w:r>
          </w:p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(в 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должностное лицо, уполномоченное</w:t>
            </w:r>
          </w:p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на осуществление муниципального контроля в соответствии с распоряжением администрации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E27DA3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</w:t>
            </w:r>
            <w:hyperlink r:id="rId37" w:tooltip="Средства массовой информации" w:history="1">
              <w:r w:rsidRPr="00435941">
                <w:rPr>
                  <w:rFonts w:ascii="Times New Roman" w:hAnsi="Times New Roman"/>
                  <w:color w:val="000000" w:themeColor="text1"/>
                  <w:sz w:val="26"/>
                  <w:szCs w:val="26"/>
                  <w:lang w:eastAsia="ru-RU"/>
                </w:rPr>
                <w:t>средствах массовой информации</w:t>
              </w:r>
            </w:hyperlink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и иными способами.</w:t>
            </w:r>
          </w:p>
          <w:p w:rsidR="00753186" w:rsidRPr="00E27DA3" w:rsidRDefault="00753186" w:rsidP="0043594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941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По мере необходимости </w:t>
            </w:r>
          </w:p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(в 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должностное лицо, уполномоченное</w:t>
            </w:r>
          </w:p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на осуществление муниципального контроля в соответствии с распоряжением администрации</w:t>
            </w:r>
          </w:p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E27DA3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Обеспечение регулярного (не реже одного раза в год) обобщения практики осуществления деятельности органа</w:t>
            </w:r>
          </w:p>
          <w:p w:rsidR="00753186" w:rsidRPr="00E27DA3" w:rsidRDefault="00753186" w:rsidP="0043594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 xml:space="preserve">муниципального контроля и размещение на официальном сайте администрации </w:t>
            </w:r>
            <w:r w:rsidR="00435941">
              <w:rPr>
                <w:rFonts w:ascii="Times New Roman" w:hAnsi="Times New Roman"/>
                <w:sz w:val="26"/>
                <w:szCs w:val="26"/>
                <w:lang w:eastAsia="ru-RU"/>
              </w:rPr>
              <w:t>Бейского района в разделе «Поселения»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в сети "Интернет"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941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 xml:space="preserve">По мере необходимости </w:t>
            </w:r>
          </w:p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(в случае отмены действующих или 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принятия новых нормативных правовых актов, мониторинг НПА ежемесячно)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должностное лицо, уполномоченное</w:t>
            </w:r>
          </w:p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на осуществление муниципального 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контроля в соответствии с распоряжением администрации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E27DA3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Выдача предостережений о недопустимости нарушения обязательных требований в соответствии с частями 5 - 7 статьи 8.2 Федерального закона от </w:t>
            </w:r>
            <w:r w:rsidR="005C52D4">
              <w:rPr>
                <w:rFonts w:ascii="Times New Roman" w:hAnsi="Times New Roman"/>
                <w:sz w:val="26"/>
                <w:szCs w:val="26"/>
                <w:lang w:eastAsia="ru-RU"/>
              </w:rPr>
              <w:t>26.12.2008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года </w:t>
            </w:r>
            <w:r w:rsidR="005C52D4">
              <w:rPr>
                <w:rFonts w:ascii="Times New Roman" w:hAnsi="Times New Roman"/>
                <w:sz w:val="26"/>
                <w:szCs w:val="26"/>
                <w:lang w:eastAsia="ru-RU"/>
              </w:rPr>
              <w:t>№ 294-ФЗ</w:t>
            </w:r>
            <w:proofErr w:type="gramStart"/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"О</w:t>
            </w:r>
            <w:proofErr w:type="gramEnd"/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защите прав юридических лиц и индивидуальных предпринимателей при осуществлении государственного контроля (надзора) и муниципального контроля" (если иной порядок не установлен федеральным законом)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941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По мере необходимости </w:t>
            </w:r>
          </w:p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(в 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должностное лицо, уполномоченное</w:t>
            </w:r>
          </w:p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на осуществление муниципального контроля в соответствии с распоряжением администрации</w:t>
            </w:r>
          </w:p>
        </w:tc>
      </w:tr>
    </w:tbl>
    <w:p w:rsidR="00753186" w:rsidRPr="00E27DA3" w:rsidRDefault="00753186" w:rsidP="00E27DA3">
      <w:pPr>
        <w:pStyle w:val="a5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753186" w:rsidRDefault="00753186" w:rsidP="00435941">
      <w:pPr>
        <w:pStyle w:val="a5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E27DA3">
        <w:rPr>
          <w:rFonts w:ascii="Times New Roman" w:hAnsi="Times New Roman"/>
          <w:b/>
          <w:bCs/>
          <w:sz w:val="26"/>
          <w:szCs w:val="26"/>
          <w:lang w:eastAsia="ru-RU"/>
        </w:rPr>
        <w:t>Раздел 3. Оценка эффективности программы</w:t>
      </w:r>
    </w:p>
    <w:p w:rsidR="00435941" w:rsidRPr="00E27DA3" w:rsidRDefault="00435941" w:rsidP="00435941">
      <w:pPr>
        <w:pStyle w:val="a5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753186" w:rsidRPr="00E27DA3" w:rsidRDefault="00753186" w:rsidP="00435941">
      <w:pPr>
        <w:pStyle w:val="a5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E27DA3">
        <w:rPr>
          <w:rFonts w:ascii="Times New Roman" w:hAnsi="Times New Roman"/>
          <w:b/>
          <w:bCs/>
          <w:sz w:val="26"/>
          <w:szCs w:val="26"/>
          <w:lang w:eastAsia="ru-RU"/>
        </w:rPr>
        <w:t>3.1 Отчетные показатели на 202</w:t>
      </w:r>
      <w:r w:rsidR="00EB73E7">
        <w:rPr>
          <w:rFonts w:ascii="Times New Roman" w:hAnsi="Times New Roman"/>
          <w:b/>
          <w:bCs/>
          <w:sz w:val="26"/>
          <w:szCs w:val="26"/>
          <w:lang w:eastAsia="ru-RU"/>
        </w:rPr>
        <w:t>3</w:t>
      </w:r>
      <w:r w:rsidRPr="00E27DA3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год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117"/>
        <w:gridCol w:w="2783"/>
      </w:tblGrid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Значение показателя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A70504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A70504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Не менее 30% опрошенных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A70504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A70504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Не менее 30% опрошенных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A70504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3. Удовлетворенность обеспечением </w:t>
            </w:r>
            <w:hyperlink r:id="rId38" w:tooltip="Доступность информации" w:history="1">
              <w:r w:rsidRPr="00435941">
                <w:rPr>
                  <w:rFonts w:ascii="Times New Roman" w:hAnsi="Times New Roman"/>
                  <w:color w:val="000000" w:themeColor="text1"/>
                  <w:sz w:val="26"/>
                  <w:szCs w:val="26"/>
                  <w:lang w:eastAsia="ru-RU"/>
                </w:rPr>
                <w:t>доступности информации</w:t>
              </w:r>
            </w:hyperlink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о принятых и готовящихся изменениях обязательных требований, размещенной на официальном сайте администрации </w:t>
            </w:r>
            <w:r w:rsidR="00435941">
              <w:rPr>
                <w:rFonts w:ascii="Times New Roman" w:hAnsi="Times New Roman"/>
                <w:sz w:val="26"/>
                <w:szCs w:val="26"/>
                <w:lang w:eastAsia="ru-RU"/>
              </w:rPr>
              <w:t>Бейского района в разделе «Поселения»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в </w:t>
            </w:r>
            <w:hyperlink r:id="rId39" w:tooltip="Информационные сети" w:history="1">
              <w:r w:rsidRPr="00435941">
                <w:rPr>
                  <w:rFonts w:ascii="Times New Roman" w:hAnsi="Times New Roman"/>
                  <w:color w:val="000000" w:themeColor="text1"/>
                  <w:sz w:val="26"/>
                  <w:szCs w:val="26"/>
                  <w:lang w:eastAsia="ru-RU"/>
                </w:rPr>
                <w:t>информационно-телекоммуникационной сети</w:t>
              </w:r>
            </w:hyperlink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Интернет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A70504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Не менее 30% опрошенных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A70504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4. Удовлетворенность в обеспечении доступности информации о принятых и готовящихся изменениях 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 xml:space="preserve">обязательных требований, размещенной на официальном сайте администрации </w:t>
            </w:r>
            <w:r w:rsidR="00A7050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Бейского района в разделе «Поселения» 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в </w:t>
            </w:r>
            <w:hyperlink r:id="rId40" w:tooltip="Информационные сети" w:history="1">
              <w:r w:rsidRPr="00A70504">
                <w:rPr>
                  <w:rFonts w:ascii="Times New Roman" w:hAnsi="Times New Roman"/>
                  <w:color w:val="000000" w:themeColor="text1"/>
                  <w:sz w:val="26"/>
                  <w:szCs w:val="26"/>
                  <w:lang w:eastAsia="ru-RU"/>
                </w:rPr>
                <w:t>информационно-телекоммуникационной сети</w:t>
              </w:r>
            </w:hyperlink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Интернет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A70504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Не менее 30% опрошенных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A70504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5.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A70504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Не менее 30% опрошенных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A70504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6. Выполнение профилактических </w:t>
            </w:r>
            <w:hyperlink r:id="rId41" w:tooltip="Программы мероприятий" w:history="1">
              <w:r w:rsidRPr="00A70504">
                <w:rPr>
                  <w:rFonts w:ascii="Times New Roman" w:hAnsi="Times New Roman"/>
                  <w:color w:val="000000" w:themeColor="text1"/>
                  <w:sz w:val="26"/>
                  <w:szCs w:val="26"/>
                  <w:lang w:eastAsia="ru-RU"/>
                </w:rPr>
                <w:t>программных мероприятий</w:t>
              </w:r>
            </w:hyperlink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согласно перечню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A70504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Не менее 50 % мероприятий, предусмотренных перечнем</w:t>
            </w:r>
          </w:p>
        </w:tc>
      </w:tr>
    </w:tbl>
    <w:p w:rsidR="00753186" w:rsidRPr="00E27DA3" w:rsidRDefault="00753186" w:rsidP="00E27DA3">
      <w:pPr>
        <w:pStyle w:val="a5"/>
        <w:rPr>
          <w:rFonts w:ascii="Times New Roman" w:hAnsi="Times New Roman"/>
          <w:sz w:val="26"/>
          <w:szCs w:val="26"/>
          <w:lang w:eastAsia="ru-RU"/>
        </w:rPr>
      </w:pPr>
    </w:p>
    <w:p w:rsidR="00753186" w:rsidRPr="00E27DA3" w:rsidRDefault="00753186" w:rsidP="00A70504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>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иных подконтрольных лиц и лиц, участвующих в проведении профилактических мероприятий. Опрос проводится силами должностных лиц органа муниципального контроля с использованием разработанной ими анкеты.</w:t>
      </w:r>
    </w:p>
    <w:p w:rsidR="00753186" w:rsidRPr="00E27DA3" w:rsidRDefault="00753186" w:rsidP="00A70504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 xml:space="preserve">Результаты опроса и информация о достижении </w:t>
      </w:r>
      <w:hyperlink r:id="rId42" w:tooltip="Отчетные показатели" w:history="1">
        <w:r w:rsidRPr="00A70504">
          <w:rPr>
            <w:rFonts w:ascii="Times New Roman" w:hAnsi="Times New Roman"/>
            <w:color w:val="000000" w:themeColor="text1"/>
            <w:sz w:val="26"/>
            <w:szCs w:val="26"/>
            <w:lang w:eastAsia="ru-RU"/>
          </w:rPr>
          <w:t>отчетных показателей</w:t>
        </w:r>
      </w:hyperlink>
      <w:r w:rsidRPr="00E27DA3">
        <w:rPr>
          <w:rFonts w:ascii="Times New Roman" w:hAnsi="Times New Roman"/>
          <w:sz w:val="26"/>
          <w:szCs w:val="26"/>
          <w:lang w:eastAsia="ru-RU"/>
        </w:rPr>
        <w:t xml:space="preserve"> реализации Программы размещаются на официальном сайте администрации </w:t>
      </w:r>
      <w:r w:rsidR="00A70504">
        <w:rPr>
          <w:rFonts w:ascii="Times New Roman" w:hAnsi="Times New Roman"/>
          <w:sz w:val="26"/>
          <w:szCs w:val="26"/>
          <w:lang w:eastAsia="ru-RU"/>
        </w:rPr>
        <w:t xml:space="preserve">Бейского района в разделе «Поселения» </w:t>
      </w:r>
      <w:r w:rsidRPr="00E27DA3">
        <w:rPr>
          <w:rFonts w:ascii="Times New Roman" w:hAnsi="Times New Roman"/>
          <w:sz w:val="26"/>
          <w:szCs w:val="26"/>
          <w:lang w:eastAsia="ru-RU"/>
        </w:rPr>
        <w:t>в информационно-телекоммуникационной сети Интернет.</w:t>
      </w:r>
    </w:p>
    <w:p w:rsidR="00A70504" w:rsidRDefault="00A70504" w:rsidP="00E27DA3">
      <w:pPr>
        <w:pStyle w:val="a5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753186" w:rsidRPr="00E27DA3" w:rsidRDefault="00753186" w:rsidP="00A70504">
      <w:pPr>
        <w:pStyle w:val="a5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E27DA3">
        <w:rPr>
          <w:rFonts w:ascii="Times New Roman" w:hAnsi="Times New Roman"/>
          <w:b/>
          <w:bCs/>
          <w:sz w:val="26"/>
          <w:szCs w:val="26"/>
          <w:lang w:eastAsia="ru-RU"/>
        </w:rPr>
        <w:t xml:space="preserve">3.2 Проект </w:t>
      </w:r>
      <w:hyperlink r:id="rId43" w:tooltip="Отчетные показатели" w:history="1">
        <w:r w:rsidRPr="00A70504">
          <w:rPr>
            <w:rFonts w:ascii="Times New Roman" w:hAnsi="Times New Roman"/>
            <w:b/>
            <w:bCs/>
            <w:color w:val="000000" w:themeColor="text1"/>
            <w:sz w:val="26"/>
            <w:szCs w:val="26"/>
            <w:lang w:eastAsia="ru-RU"/>
          </w:rPr>
          <w:t>отчетных показателей</w:t>
        </w:r>
      </w:hyperlink>
      <w:r w:rsidRPr="00E27DA3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на 202</w:t>
      </w:r>
      <w:r w:rsidR="00A70504">
        <w:rPr>
          <w:rFonts w:ascii="Times New Roman" w:hAnsi="Times New Roman"/>
          <w:b/>
          <w:bCs/>
          <w:sz w:val="26"/>
          <w:szCs w:val="26"/>
          <w:lang w:eastAsia="ru-RU"/>
        </w:rPr>
        <w:t>3 год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126"/>
        <w:gridCol w:w="2774"/>
      </w:tblGrid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A70504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A70504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Значение показателя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A70504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A70504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A70504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A70504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Не менее 40% опрошенных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A70504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A70504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Не менее 40% опрошенных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A70504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 </w:t>
            </w:r>
            <w:r w:rsidR="00A70504">
              <w:rPr>
                <w:rFonts w:ascii="Times New Roman" w:hAnsi="Times New Roman"/>
                <w:sz w:val="26"/>
                <w:szCs w:val="26"/>
                <w:lang w:eastAsia="ru-RU"/>
              </w:rPr>
              <w:t>Бейского района в разделе «Поселения»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в информационно-телекоммуникационной сети Интернет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A70504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Не менее 40% опрошенных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A70504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4. 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 администрации </w:t>
            </w:r>
            <w:r w:rsidR="00A7050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Бейского района в разделе «Поселения» 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в информационно-телекоммуникационной сети Интернет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A70504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Не менее 40% опрошенных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A70504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5.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A70504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Не менее 40% опрошенных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A70504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6. Выполнение профилактических </w:t>
            </w:r>
            <w:hyperlink r:id="rId44" w:tooltip="Программы мероприятий" w:history="1">
              <w:r w:rsidRPr="00A70504">
                <w:rPr>
                  <w:rFonts w:ascii="Times New Roman" w:hAnsi="Times New Roman"/>
                  <w:color w:val="000000" w:themeColor="text1"/>
                  <w:sz w:val="26"/>
                  <w:szCs w:val="26"/>
                  <w:lang w:eastAsia="ru-RU"/>
                </w:rPr>
                <w:t>программных мероприятий</w:t>
              </w:r>
            </w:hyperlink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согласно перечню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A70504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 xml:space="preserve">Не менее 60% 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мероприятий, предусмотренных перечнем</w:t>
            </w:r>
          </w:p>
        </w:tc>
      </w:tr>
    </w:tbl>
    <w:p w:rsidR="00753186" w:rsidRPr="00E27DA3" w:rsidRDefault="00753186" w:rsidP="00E27DA3">
      <w:pPr>
        <w:pStyle w:val="a5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A70504" w:rsidRDefault="00A70504" w:rsidP="00E27DA3">
      <w:pPr>
        <w:pStyle w:val="a5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753186" w:rsidRDefault="00753186" w:rsidP="00A70504">
      <w:pPr>
        <w:pStyle w:val="a5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E27DA3">
        <w:rPr>
          <w:rFonts w:ascii="Times New Roman" w:hAnsi="Times New Roman"/>
          <w:b/>
          <w:bCs/>
          <w:sz w:val="26"/>
          <w:szCs w:val="26"/>
          <w:lang w:eastAsia="ru-RU"/>
        </w:rPr>
        <w:t>3.3 Ресурсное обеспечение программы</w:t>
      </w:r>
    </w:p>
    <w:p w:rsidR="00A70504" w:rsidRPr="00E27DA3" w:rsidRDefault="00A70504" w:rsidP="00A70504">
      <w:pPr>
        <w:pStyle w:val="a5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753186" w:rsidRPr="00E27DA3" w:rsidRDefault="00753186" w:rsidP="00A70504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 xml:space="preserve">Ресурсное обеспечение Программы включает в себя кадровое и </w:t>
      </w:r>
      <w:hyperlink r:id="rId45" w:tooltip="Информационное обеспечение" w:history="1">
        <w:r w:rsidRPr="00A70504">
          <w:rPr>
            <w:rFonts w:ascii="Times New Roman" w:hAnsi="Times New Roman"/>
            <w:color w:val="000000" w:themeColor="text1"/>
            <w:sz w:val="26"/>
            <w:szCs w:val="26"/>
            <w:lang w:eastAsia="ru-RU"/>
          </w:rPr>
          <w:t>информационно-аналитическое обеспечение</w:t>
        </w:r>
      </w:hyperlink>
      <w:r w:rsidRPr="00E27DA3">
        <w:rPr>
          <w:rFonts w:ascii="Times New Roman" w:hAnsi="Times New Roman"/>
          <w:sz w:val="26"/>
          <w:szCs w:val="26"/>
          <w:lang w:eastAsia="ru-RU"/>
        </w:rPr>
        <w:t xml:space="preserve"> ее реализации.</w:t>
      </w:r>
    </w:p>
    <w:p w:rsidR="00753186" w:rsidRPr="00E27DA3" w:rsidRDefault="00753186" w:rsidP="00A70504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 xml:space="preserve">Информационно-аналитическое обеспечение реализации Программы осуществляется с использованием официального сайта администрации </w:t>
      </w:r>
      <w:r w:rsidR="00A70504">
        <w:rPr>
          <w:rFonts w:ascii="Times New Roman" w:hAnsi="Times New Roman"/>
          <w:sz w:val="26"/>
          <w:szCs w:val="26"/>
          <w:lang w:eastAsia="ru-RU"/>
        </w:rPr>
        <w:t>Бейского района в разделе «Поселения»</w:t>
      </w:r>
      <w:r w:rsidR="00CE538E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E27DA3">
        <w:rPr>
          <w:rFonts w:ascii="Times New Roman" w:hAnsi="Times New Roman"/>
          <w:sz w:val="26"/>
          <w:szCs w:val="26"/>
          <w:lang w:eastAsia="ru-RU"/>
        </w:rPr>
        <w:t>в информационно-телекоммуникационной сети Интернет.</w:t>
      </w:r>
    </w:p>
    <w:p w:rsidR="00753186" w:rsidRPr="00753186" w:rsidRDefault="00753186" w:rsidP="007531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318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753186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2A09A7" w:rsidRDefault="002A09A7"/>
    <w:sectPr w:rsidR="002A09A7" w:rsidSect="00E27DA3">
      <w:pgSz w:w="11906" w:h="16838"/>
      <w:pgMar w:top="1134" w:right="567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E66427"/>
    <w:multiLevelType w:val="multilevel"/>
    <w:tmpl w:val="116E1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243B54"/>
    <w:multiLevelType w:val="multilevel"/>
    <w:tmpl w:val="8E304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186"/>
    <w:rsid w:val="00031B3A"/>
    <w:rsid w:val="00250960"/>
    <w:rsid w:val="002606EA"/>
    <w:rsid w:val="002A09A7"/>
    <w:rsid w:val="002A26DA"/>
    <w:rsid w:val="002B710E"/>
    <w:rsid w:val="002E6026"/>
    <w:rsid w:val="00306365"/>
    <w:rsid w:val="003B52DF"/>
    <w:rsid w:val="003E52CD"/>
    <w:rsid w:val="00435283"/>
    <w:rsid w:val="00435941"/>
    <w:rsid w:val="00475E83"/>
    <w:rsid w:val="00581851"/>
    <w:rsid w:val="005C52D4"/>
    <w:rsid w:val="00617E90"/>
    <w:rsid w:val="006F5E81"/>
    <w:rsid w:val="00741500"/>
    <w:rsid w:val="00753186"/>
    <w:rsid w:val="00762E30"/>
    <w:rsid w:val="00797BE7"/>
    <w:rsid w:val="008E4699"/>
    <w:rsid w:val="00A70504"/>
    <w:rsid w:val="00B04F1B"/>
    <w:rsid w:val="00B549D4"/>
    <w:rsid w:val="00BE0EBC"/>
    <w:rsid w:val="00C350D3"/>
    <w:rsid w:val="00C40A64"/>
    <w:rsid w:val="00C55482"/>
    <w:rsid w:val="00CE3531"/>
    <w:rsid w:val="00CE538E"/>
    <w:rsid w:val="00E27DA3"/>
    <w:rsid w:val="00EB73E7"/>
    <w:rsid w:val="00F14BCF"/>
    <w:rsid w:val="00F40302"/>
    <w:rsid w:val="00F40348"/>
    <w:rsid w:val="00F70DCA"/>
    <w:rsid w:val="00FB4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9A7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7531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53186"/>
    <w:rPr>
      <w:rFonts w:ascii="Times New Roman" w:eastAsia="Times New Roman" w:hAnsi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7531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53186"/>
    <w:rPr>
      <w:color w:val="0000FF"/>
      <w:u w:val="single"/>
    </w:rPr>
  </w:style>
  <w:style w:type="paragraph" w:styleId="a5">
    <w:name w:val="No Spacing"/>
    <w:uiPriority w:val="1"/>
    <w:qFormat/>
    <w:rsid w:val="00E27DA3"/>
    <w:rPr>
      <w:sz w:val="22"/>
      <w:szCs w:val="22"/>
      <w:lang w:eastAsia="en-US"/>
    </w:rPr>
  </w:style>
  <w:style w:type="table" w:styleId="a6">
    <w:name w:val="Table Grid"/>
    <w:basedOn w:val="a1"/>
    <w:uiPriority w:val="59"/>
    <w:rsid w:val="002509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B52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B52DF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9A7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7531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53186"/>
    <w:rPr>
      <w:rFonts w:ascii="Times New Roman" w:eastAsia="Times New Roman" w:hAnsi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7531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53186"/>
    <w:rPr>
      <w:color w:val="0000FF"/>
      <w:u w:val="single"/>
    </w:rPr>
  </w:style>
  <w:style w:type="paragraph" w:styleId="a5">
    <w:name w:val="No Spacing"/>
    <w:uiPriority w:val="1"/>
    <w:qFormat/>
    <w:rsid w:val="00E27DA3"/>
    <w:rPr>
      <w:sz w:val="22"/>
      <w:szCs w:val="22"/>
      <w:lang w:eastAsia="en-US"/>
    </w:rPr>
  </w:style>
  <w:style w:type="table" w:styleId="a6">
    <w:name w:val="Table Grid"/>
    <w:basedOn w:val="a1"/>
    <w:uiPriority w:val="59"/>
    <w:rsid w:val="002509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B52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B52D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3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09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36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4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54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19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54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individualmznoe_predprinimatelmzstvo/" TargetMode="External"/><Relationship Id="rId13" Type="http://schemas.openxmlformats.org/officeDocument/2006/relationships/hyperlink" Target="https://pandia.ru/text/category/blagoustrojstvo_territorij/" TargetMode="External"/><Relationship Id="rId18" Type="http://schemas.openxmlformats.org/officeDocument/2006/relationships/hyperlink" Target="http://pandia.ru/text/category/individualmznoe_predprinimatelmzstvo/" TargetMode="External"/><Relationship Id="rId26" Type="http://schemas.openxmlformats.org/officeDocument/2006/relationships/hyperlink" Target="http://www.pandia.ru/text/category/deyatelmznostmz_administratcij/" TargetMode="External"/><Relationship Id="rId39" Type="http://schemas.openxmlformats.org/officeDocument/2006/relationships/hyperlink" Target="http://pandia.ru/text/category/informatcionnie_seti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pandia.ru/text/category/pravovie_akti/" TargetMode="External"/><Relationship Id="rId34" Type="http://schemas.openxmlformats.org/officeDocument/2006/relationships/hyperlink" Target="http://www.pandia.ru/text/category/rasporyazheniya_administratcij/" TargetMode="External"/><Relationship Id="rId42" Type="http://schemas.openxmlformats.org/officeDocument/2006/relationships/hyperlink" Target="https://pandia.ru/text/category/otchetnie_pokazateli/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pandia.ru/text/category/yuridicheskoe_litco/" TargetMode="External"/><Relationship Id="rId12" Type="http://schemas.openxmlformats.org/officeDocument/2006/relationships/hyperlink" Target="http://pandia.ru/text/category/pravovie_akti/" TargetMode="External"/><Relationship Id="rId17" Type="http://schemas.openxmlformats.org/officeDocument/2006/relationships/hyperlink" Target="https://pandia.ru/text/category/yuridicheskoe_litco/" TargetMode="External"/><Relationship Id="rId25" Type="http://schemas.openxmlformats.org/officeDocument/2006/relationships/hyperlink" Target="https://pandia.ru/text/category/informatcionnoe_obespechenie/" TargetMode="External"/><Relationship Id="rId33" Type="http://schemas.openxmlformats.org/officeDocument/2006/relationships/hyperlink" Target="http://pandia.ru/text/category/normi_prava/" TargetMode="External"/><Relationship Id="rId38" Type="http://schemas.openxmlformats.org/officeDocument/2006/relationships/hyperlink" Target="https://pandia.ru/text/category/dostupnostmz_informatcii/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pandia.ru/text/category/organi_mestnogo_samoupravleniya/" TargetMode="External"/><Relationship Id="rId20" Type="http://schemas.openxmlformats.org/officeDocument/2006/relationships/hyperlink" Target="http://pandia.ru/text/category/gosudarstvennij_kontrolmz/" TargetMode="External"/><Relationship Id="rId29" Type="http://schemas.openxmlformats.org/officeDocument/2006/relationships/hyperlink" Target="http://www.pandia.ru/text/category/chelyabinskaya_obl_/" TargetMode="External"/><Relationship Id="rId41" Type="http://schemas.openxmlformats.org/officeDocument/2006/relationships/hyperlink" Target="http://pandia.ru/text/category/programmi_meropriyatij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pandia.ru/text/category/organi_mestnogo_samoupravleniya/" TargetMode="External"/><Relationship Id="rId11" Type="http://schemas.openxmlformats.org/officeDocument/2006/relationships/hyperlink" Target="http://pandia.ru/text/category/pravovie_akti/" TargetMode="External"/><Relationship Id="rId24" Type="http://schemas.openxmlformats.org/officeDocument/2006/relationships/hyperlink" Target="http://www.pandia.ru/text/category/predprinimatelmzskaya_deyatelmznostmz/" TargetMode="External"/><Relationship Id="rId32" Type="http://schemas.openxmlformats.org/officeDocument/2006/relationships/hyperlink" Target="http://www.pandia.ru/text/category/sredstva_massovoj_informatcii/" TargetMode="External"/><Relationship Id="rId37" Type="http://schemas.openxmlformats.org/officeDocument/2006/relationships/hyperlink" Target="http://www.pandia.ru/text/category/sredstva_massovoj_informatcii/" TargetMode="External"/><Relationship Id="rId40" Type="http://schemas.openxmlformats.org/officeDocument/2006/relationships/hyperlink" Target="http://pandia.ru/text/category/informatcionnie_seti/" TargetMode="External"/><Relationship Id="rId45" Type="http://schemas.openxmlformats.org/officeDocument/2006/relationships/hyperlink" Target="https://pandia.ru/text/category/informatcionnoe_obespechenie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andia.ru/text/category/blagoustrojstvo_territorij/" TargetMode="External"/><Relationship Id="rId23" Type="http://schemas.openxmlformats.org/officeDocument/2006/relationships/hyperlink" Target="http://www.pandia.ru/text/category/deyatelmznostmz_administratcij/" TargetMode="External"/><Relationship Id="rId28" Type="http://schemas.openxmlformats.org/officeDocument/2006/relationships/hyperlink" Target="http://pandia.ru/text/category/informatcionnie_tehnologii/" TargetMode="External"/><Relationship Id="rId36" Type="http://schemas.openxmlformats.org/officeDocument/2006/relationships/hyperlink" Target="https://pandia.ru/text/category/normativnie_pravovie_akti/" TargetMode="External"/><Relationship Id="rId10" Type="http://schemas.openxmlformats.org/officeDocument/2006/relationships/hyperlink" Target="http://pandia.ru/text/category/gosudarstvennij_kontrolmz/" TargetMode="External"/><Relationship Id="rId19" Type="http://schemas.openxmlformats.org/officeDocument/2006/relationships/hyperlink" Target="http://pandia.ru/text/category/gosudarstvennij_kontrolmz/" TargetMode="External"/><Relationship Id="rId31" Type="http://schemas.openxmlformats.org/officeDocument/2006/relationships/hyperlink" Target="http://www.pandia.ru/text/category/rasporyazheniya_administratcij/" TargetMode="External"/><Relationship Id="rId44" Type="http://schemas.openxmlformats.org/officeDocument/2006/relationships/hyperlink" Target="http://pandia.ru/text/category/programmi_meropriyatij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gosudarstvennij_kontrolmz/" TargetMode="External"/><Relationship Id="rId14" Type="http://schemas.openxmlformats.org/officeDocument/2006/relationships/hyperlink" Target="http://pandia.ru/text/category/pravovie_akti/" TargetMode="External"/><Relationship Id="rId22" Type="http://schemas.openxmlformats.org/officeDocument/2006/relationships/hyperlink" Target="http://pandia.ru/text/category/zakoni__chelyabinskaya_obl_/" TargetMode="External"/><Relationship Id="rId27" Type="http://schemas.openxmlformats.org/officeDocument/2006/relationships/hyperlink" Target="http://pandia.ru/text/category/normi_prava/" TargetMode="External"/><Relationship Id="rId30" Type="http://schemas.openxmlformats.org/officeDocument/2006/relationships/hyperlink" Target="http://pandia.ru/text/category/pravosoznanie/" TargetMode="External"/><Relationship Id="rId35" Type="http://schemas.openxmlformats.org/officeDocument/2006/relationships/hyperlink" Target="http://www.pandia.ru/text/category/plani_meropriyatij/" TargetMode="External"/><Relationship Id="rId43" Type="http://schemas.openxmlformats.org/officeDocument/2006/relationships/hyperlink" Target="https://pandia.ru/text/category/otchetnie_pokazatel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3523</Words>
  <Characters>20085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Kazna</cp:lastModifiedBy>
  <cp:revision>2</cp:revision>
  <cp:lastPrinted>2021-12-08T04:32:00Z</cp:lastPrinted>
  <dcterms:created xsi:type="dcterms:W3CDTF">2022-10-04T02:19:00Z</dcterms:created>
  <dcterms:modified xsi:type="dcterms:W3CDTF">2022-10-04T02:19:00Z</dcterms:modified>
</cp:coreProperties>
</file>