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06" w:rsidRDefault="00BD0906" w:rsidP="00BD0906">
      <w:pPr>
        <w:pStyle w:val="a3"/>
        <w:tabs>
          <w:tab w:val="left" w:pos="4536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BD0906" w:rsidRDefault="00BD0906" w:rsidP="00BD090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BD0906" w:rsidRDefault="00BD0906" w:rsidP="00BD0906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Бейский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BD0906" w:rsidRDefault="00B83DD9" w:rsidP="00BD090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Бондарев</w:t>
      </w:r>
      <w:r w:rsidR="00BD0906">
        <w:rPr>
          <w:rFonts w:ascii="Times New Roman" w:hAnsi="Times New Roman"/>
          <w:sz w:val="26"/>
          <w:szCs w:val="26"/>
        </w:rPr>
        <w:t>ского  сельсовета</w:t>
      </w:r>
    </w:p>
    <w:p w:rsidR="00BD0906" w:rsidRDefault="00BD0906" w:rsidP="00BD09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D0906" w:rsidRDefault="00BD0906" w:rsidP="00BD0906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BD0906" w:rsidRDefault="00BD0906" w:rsidP="00BD09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BD0906" w:rsidRDefault="00BD0906" w:rsidP="00BD09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BD0906" w:rsidRDefault="00977DE5" w:rsidP="00BD090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«15</w:t>
      </w:r>
      <w:r w:rsidR="00B83DD9">
        <w:rPr>
          <w:rFonts w:ascii="Times New Roman" w:hAnsi="Times New Roman"/>
          <w:sz w:val="26"/>
          <w:szCs w:val="26"/>
        </w:rPr>
        <w:t xml:space="preserve">» декабря  2022 года               с. </w:t>
      </w:r>
      <w:proofErr w:type="spellStart"/>
      <w:r w:rsidR="00B83DD9">
        <w:rPr>
          <w:rFonts w:ascii="Times New Roman" w:hAnsi="Times New Roman"/>
          <w:sz w:val="26"/>
          <w:szCs w:val="26"/>
        </w:rPr>
        <w:t>Бондарево</w:t>
      </w:r>
      <w:proofErr w:type="spellEnd"/>
      <w:r w:rsidR="00BD0906">
        <w:rPr>
          <w:rFonts w:ascii="Times New Roman" w:hAnsi="Times New Roman"/>
          <w:sz w:val="26"/>
          <w:szCs w:val="26"/>
        </w:rPr>
        <w:t xml:space="preserve">                                                  № </w:t>
      </w:r>
      <w:r w:rsidR="00B83DD9">
        <w:rPr>
          <w:rFonts w:ascii="Times New Roman" w:hAnsi="Times New Roman"/>
          <w:b/>
          <w:sz w:val="26"/>
          <w:szCs w:val="26"/>
        </w:rPr>
        <w:t>108</w:t>
      </w: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Об утверждении плана </w:t>
      </w:r>
      <w:r>
        <w:rPr>
          <w:rFonts w:ascii="Times New Roman" w:hAnsi="Times New Roman"/>
          <w:b/>
          <w:sz w:val="26"/>
          <w:szCs w:val="26"/>
        </w:rPr>
        <w:t xml:space="preserve">по </w:t>
      </w:r>
      <w:proofErr w:type="spellStart"/>
      <w:r>
        <w:rPr>
          <w:rFonts w:ascii="Times New Roman" w:hAnsi="Times New Roman"/>
          <w:b/>
          <w:sz w:val="26"/>
          <w:szCs w:val="26"/>
        </w:rPr>
        <w:t>противодей</w:t>
      </w:r>
      <w:proofErr w:type="spellEnd"/>
      <w:r>
        <w:rPr>
          <w:rFonts w:ascii="Times New Roman" w:hAnsi="Times New Roman"/>
          <w:b/>
          <w:sz w:val="26"/>
          <w:szCs w:val="26"/>
        </w:rPr>
        <w:t>-</w:t>
      </w:r>
    </w:p>
    <w:p w:rsidR="00BD0906" w:rsidRDefault="00BD0906" w:rsidP="00BD0906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ствию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коррупционным   проявлениям </w:t>
      </w:r>
    </w:p>
    <w:p w:rsidR="00BD0906" w:rsidRDefault="00B83DD9" w:rsidP="00BD0906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  администрации Бондарев</w:t>
      </w:r>
      <w:r w:rsidR="00BD0906">
        <w:rPr>
          <w:rFonts w:ascii="Times New Roman" w:hAnsi="Times New Roman"/>
          <w:b/>
          <w:sz w:val="26"/>
          <w:szCs w:val="26"/>
        </w:rPr>
        <w:t xml:space="preserve">ского </w:t>
      </w:r>
    </w:p>
    <w:p w:rsidR="00BD0906" w:rsidRDefault="00BD0906" w:rsidP="00BD0906">
      <w:pPr>
        <w:pStyle w:val="a3"/>
        <w:tabs>
          <w:tab w:val="left" w:pos="4536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сельсовета на 2023 год</w:t>
      </w:r>
    </w:p>
    <w:p w:rsidR="00BD0906" w:rsidRDefault="00BD0906" w:rsidP="00BD0906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</w:t>
      </w:r>
      <w:r>
        <w:rPr>
          <w:rFonts w:ascii="Times New Roman" w:hAnsi="Times New Roman"/>
          <w:sz w:val="26"/>
          <w:szCs w:val="26"/>
        </w:rPr>
        <w:t>В соответствии с Федеральным законом от 25.12.2008 г. № 273-ФЗ «О противодействии коррупции», руководствуясь Уставом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муниципального об</w:t>
      </w:r>
      <w:r w:rsidR="00B83DD9">
        <w:rPr>
          <w:rFonts w:ascii="Times New Roman" w:hAnsi="Times New Roman"/>
          <w:color w:val="000000"/>
          <w:sz w:val="26"/>
          <w:szCs w:val="26"/>
        </w:rPr>
        <w:t>разования Бондарев</w:t>
      </w:r>
      <w:r>
        <w:rPr>
          <w:rFonts w:ascii="Times New Roman" w:hAnsi="Times New Roman"/>
          <w:color w:val="000000"/>
          <w:sz w:val="26"/>
          <w:szCs w:val="26"/>
        </w:rPr>
        <w:t>ский сель</w:t>
      </w:r>
      <w:r w:rsidR="00B83DD9">
        <w:rPr>
          <w:rFonts w:ascii="Times New Roman" w:hAnsi="Times New Roman"/>
          <w:color w:val="000000"/>
          <w:sz w:val="26"/>
          <w:szCs w:val="26"/>
        </w:rPr>
        <w:t>совет, администрация Бондарев</w:t>
      </w:r>
      <w:r>
        <w:rPr>
          <w:rFonts w:ascii="Times New Roman" w:hAnsi="Times New Roman"/>
          <w:color w:val="000000"/>
          <w:sz w:val="26"/>
          <w:szCs w:val="26"/>
        </w:rPr>
        <w:t>ского сельсовета</w:t>
      </w:r>
    </w:p>
    <w:p w:rsidR="00BD0906" w:rsidRDefault="00BD0906" w:rsidP="00BD0906">
      <w:pPr>
        <w:pStyle w:val="a3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BD0906" w:rsidRDefault="00BD0906" w:rsidP="00BD0906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план по противодействию  коррупционным проявлен</w:t>
      </w:r>
      <w:r w:rsidR="00B83DD9">
        <w:rPr>
          <w:rFonts w:ascii="Times New Roman" w:hAnsi="Times New Roman"/>
          <w:sz w:val="26"/>
          <w:szCs w:val="26"/>
        </w:rPr>
        <w:t>иям  в администрации Бондарев</w:t>
      </w:r>
      <w:r>
        <w:rPr>
          <w:rFonts w:ascii="Times New Roman" w:hAnsi="Times New Roman"/>
          <w:sz w:val="26"/>
          <w:szCs w:val="26"/>
        </w:rPr>
        <w:t xml:space="preserve">ского сельсовета на 2023 год. </w:t>
      </w:r>
    </w:p>
    <w:p w:rsidR="00BD0906" w:rsidRDefault="00BD0906" w:rsidP="00BD09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Специа</w:t>
      </w:r>
      <w:r w:rsidR="00B83DD9">
        <w:rPr>
          <w:rFonts w:ascii="Times New Roman" w:hAnsi="Times New Roman"/>
          <w:sz w:val="26"/>
          <w:szCs w:val="26"/>
        </w:rPr>
        <w:t>листам администрации Бондарев</w:t>
      </w:r>
      <w:r>
        <w:rPr>
          <w:rFonts w:ascii="Times New Roman" w:hAnsi="Times New Roman"/>
          <w:sz w:val="26"/>
          <w:szCs w:val="26"/>
        </w:rPr>
        <w:t>ского сельсовета руководствоваться в своей деятельности требованиями настоящего плана.</w:t>
      </w:r>
    </w:p>
    <w:p w:rsidR="00BD0906" w:rsidRDefault="00BD0906" w:rsidP="00BD09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BD0906" w:rsidRDefault="00BD0906" w:rsidP="00BD090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постановление вступает в силу с момента его обнародования.</w:t>
      </w:r>
    </w:p>
    <w:p w:rsidR="00BD0906" w:rsidRDefault="00BD0906" w:rsidP="00BD0906">
      <w:pPr>
        <w:pStyle w:val="a3"/>
        <w:rPr>
          <w:color w:val="000000"/>
          <w:sz w:val="26"/>
          <w:szCs w:val="26"/>
        </w:rPr>
      </w:pPr>
    </w:p>
    <w:p w:rsidR="00BD0906" w:rsidRDefault="00BD0906" w:rsidP="00BD0906">
      <w:pPr>
        <w:pStyle w:val="a3"/>
        <w:rPr>
          <w:color w:val="000000"/>
          <w:sz w:val="26"/>
          <w:szCs w:val="26"/>
        </w:rPr>
      </w:pPr>
    </w:p>
    <w:p w:rsidR="00BD0906" w:rsidRDefault="00BD0906" w:rsidP="00BD0906">
      <w:pPr>
        <w:pStyle w:val="a3"/>
        <w:rPr>
          <w:color w:val="000000"/>
          <w:sz w:val="26"/>
          <w:szCs w:val="26"/>
        </w:rPr>
      </w:pPr>
    </w:p>
    <w:p w:rsidR="00BD0906" w:rsidRDefault="00B83DD9" w:rsidP="00BD0906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Бондарев</w:t>
      </w:r>
      <w:r w:rsidR="00BD0906">
        <w:rPr>
          <w:rFonts w:ascii="Times New Roman" w:hAnsi="Times New Roman"/>
          <w:sz w:val="26"/>
          <w:szCs w:val="26"/>
        </w:rPr>
        <w:t xml:space="preserve">ского сельсовета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Е.В. Корнева</w:t>
      </w:r>
    </w:p>
    <w:p w:rsidR="00BD0906" w:rsidRDefault="00BD0906" w:rsidP="00BD0906">
      <w:pPr>
        <w:ind w:left="5670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D0906" w:rsidRDefault="00BD0906" w:rsidP="00BD0906">
      <w:pPr>
        <w:pStyle w:val="a3"/>
        <w:rPr>
          <w:sz w:val="26"/>
          <w:szCs w:val="26"/>
        </w:rPr>
      </w:pPr>
    </w:p>
    <w:p w:rsidR="00B83DD9" w:rsidRDefault="00B83DD9" w:rsidP="00BD090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83DD9" w:rsidRDefault="00B83DD9" w:rsidP="00BD0906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:rsidR="00BD0906" w:rsidRDefault="00B83DD9" w:rsidP="00B83DD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</w:t>
      </w:r>
      <w:r w:rsidR="001B27EC">
        <w:rPr>
          <w:rFonts w:ascii="Times New Roman" w:hAnsi="Times New Roman"/>
          <w:sz w:val="26"/>
          <w:szCs w:val="26"/>
        </w:rPr>
        <w:t xml:space="preserve">                         </w:t>
      </w:r>
      <w:r w:rsidR="00BD0906">
        <w:rPr>
          <w:rFonts w:ascii="Times New Roman" w:hAnsi="Times New Roman"/>
          <w:sz w:val="26"/>
          <w:szCs w:val="26"/>
        </w:rPr>
        <w:t xml:space="preserve">Приложение </w:t>
      </w:r>
    </w:p>
    <w:p w:rsidR="00BD0906" w:rsidRDefault="00B83DD9" w:rsidP="00B83DD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</w:t>
      </w:r>
      <w:r w:rsidR="00BD0906">
        <w:rPr>
          <w:rFonts w:ascii="Times New Roman" w:hAnsi="Times New Roman"/>
          <w:sz w:val="26"/>
          <w:szCs w:val="26"/>
        </w:rPr>
        <w:t xml:space="preserve">к постановлению администрации </w:t>
      </w:r>
    </w:p>
    <w:p w:rsidR="00BD0906" w:rsidRDefault="00B83DD9" w:rsidP="00B83DD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Бондарев</w:t>
      </w:r>
      <w:r w:rsidR="00BD0906">
        <w:rPr>
          <w:rFonts w:ascii="Times New Roman" w:hAnsi="Times New Roman"/>
          <w:sz w:val="26"/>
          <w:szCs w:val="26"/>
        </w:rPr>
        <w:t>ского сельсовета</w:t>
      </w:r>
    </w:p>
    <w:p w:rsidR="00BD0906" w:rsidRPr="001B27EC" w:rsidRDefault="00B83DD9" w:rsidP="00B83DD9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 w:rsidR="001B27EC">
        <w:rPr>
          <w:rFonts w:ascii="Times New Roman" w:hAnsi="Times New Roman"/>
          <w:sz w:val="26"/>
          <w:szCs w:val="26"/>
        </w:rPr>
        <w:t xml:space="preserve">    </w:t>
      </w:r>
      <w:r w:rsidR="00BD0906">
        <w:rPr>
          <w:rFonts w:ascii="Times New Roman" w:hAnsi="Times New Roman"/>
          <w:sz w:val="26"/>
          <w:szCs w:val="26"/>
        </w:rPr>
        <w:t>от  «</w:t>
      </w:r>
      <w:r w:rsidR="00977DE5">
        <w:rPr>
          <w:rFonts w:ascii="Times New Roman" w:hAnsi="Times New Roman"/>
          <w:sz w:val="26"/>
          <w:szCs w:val="26"/>
        </w:rPr>
        <w:t>15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» декабря 2022 года № 108</w:t>
      </w:r>
    </w:p>
    <w:p w:rsidR="00BD0906" w:rsidRDefault="00BD0906" w:rsidP="00BD0906">
      <w:pPr>
        <w:jc w:val="right"/>
        <w:rPr>
          <w:sz w:val="26"/>
          <w:szCs w:val="26"/>
        </w:rPr>
      </w:pPr>
    </w:p>
    <w:p w:rsidR="00BD0906" w:rsidRDefault="00BD0906" w:rsidP="00BD09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Л А Н</w:t>
      </w:r>
    </w:p>
    <w:p w:rsidR="00BD0906" w:rsidRDefault="00BD0906" w:rsidP="00BD09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 противодействию коррупционным проявлениям</w:t>
      </w:r>
    </w:p>
    <w:p w:rsidR="00BD0906" w:rsidRDefault="001B27EC" w:rsidP="00BD09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территории Бондарев</w:t>
      </w:r>
      <w:r w:rsidR="00BD0906">
        <w:rPr>
          <w:rFonts w:ascii="Times New Roman" w:hAnsi="Times New Roman"/>
          <w:b/>
          <w:sz w:val="26"/>
          <w:szCs w:val="26"/>
        </w:rPr>
        <w:t>ского сельсовета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609"/>
        <w:gridCol w:w="2355"/>
        <w:gridCol w:w="1938"/>
      </w:tblGrid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Исполнители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исполнения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Организационные меры по противодействию коррупции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принятие планов по противодействию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01.03.2023 г.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исполнения планов по противодействию коррупции, рассмотрение результатов на оперативных совещаниях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заявлений, обращений граждан на предмет наличия в них информации о фактах коррупционных проявлений со стороны муниципальных служащих, принятие организационных мер по  предупреждению подобных фактов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Антикоррупционная экспертиза нормативных правовых актов и их проектов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антикоррупционной экспертизы проектов нормативных правовых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Совершенствование организации деятельности по отдельным направлениям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Анализ состоявшихся и планируемых конкурсов и аукционов по размещению заказов, проведению работ и оказанию услуг в интересах муниципальных учрежде</w:t>
            </w:r>
            <w:r w:rsidR="005141CB">
              <w:rPr>
                <w:rFonts w:ascii="Times New Roman" w:hAnsi="Times New Roman"/>
                <w:sz w:val="26"/>
                <w:szCs w:val="26"/>
              </w:rPr>
              <w:t>ний на предмет выявления фактов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злоупотребления и иных нарушений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Оказание организационной, организационно-технической, правовой и информационной поддержки формированию и деятельности общественных объединений, создаваемых в целях противодействия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Обеспечение мониторинга и прозрачности деятельности администрации </w:t>
            </w:r>
            <w:r w:rsidR="005141CB">
              <w:rPr>
                <w:rFonts w:ascii="Times New Roman" w:hAnsi="Times New Roman"/>
                <w:b/>
                <w:sz w:val="26"/>
                <w:szCs w:val="26"/>
              </w:rPr>
              <w:t>Бондарев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ского сельсовета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и внедрение в практику работы органов местного самоуправления административных регламентов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неукоснительного соблюдения правил приема граждан, рассмотрения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rPr>
          <w:trHeight w:val="3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Оформление информационных стендов, разработка в Интернет – сайтах разделов для посетителей с отражением сведений о структуре органа, его функциональном назначении, нормативном регулировании деятельности, времени приема руководством, адреса и номера телефонов вышестоящих инстанций, а также порядка обжалования действий должностных лиц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Внедрение антикоррупционных механизмов в рамках реализации кадровой политики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соблюдением муниципальными служащими запретов и ограничений, предусмотренных законодательством о муниципальной службе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резерва кадров на замещение должностей муниципальной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Формирование в коллективах обстановки нетерпимости к фактам коррупции, проявления корыстных интересов в ущерб интересам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5141C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 Бондарев</w:t>
            </w:r>
            <w:r w:rsidR="00BD0906"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проверок муниципальных служащих на причастность к предпринимательской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обеспечение системы прозрачности и использование средств массовой информации при принятии решений по кадровым вопросам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BD0906" w:rsidTr="00BD090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Информирование муниципальных служащих по вопросам предупреждения коррупции в органах местного самоуправления при проведении планерок, совещаний и изучении руководящих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 </w:t>
            </w:r>
            <w:r w:rsidR="005141CB">
              <w:rPr>
                <w:rFonts w:ascii="Times New Roman" w:hAnsi="Times New Roman"/>
                <w:sz w:val="26"/>
                <w:szCs w:val="26"/>
              </w:rPr>
              <w:t>Бондарев</w:t>
            </w:r>
            <w:r>
              <w:rPr>
                <w:rFonts w:ascii="Times New Roman" w:hAnsi="Times New Roman"/>
                <w:sz w:val="26"/>
                <w:szCs w:val="26"/>
              </w:rPr>
              <w:t>ского сельсовета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06" w:rsidRDefault="00BD090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</w:tr>
    </w:tbl>
    <w:p w:rsidR="00BD0906" w:rsidRDefault="00BD0906" w:rsidP="00BD0906">
      <w:pPr>
        <w:rPr>
          <w:sz w:val="26"/>
          <w:szCs w:val="26"/>
        </w:rPr>
      </w:pPr>
    </w:p>
    <w:p w:rsidR="00BD0906" w:rsidRDefault="00BD0906" w:rsidP="00BD0906"/>
    <w:p w:rsidR="00B3657D" w:rsidRDefault="00B3657D"/>
    <w:sectPr w:rsidR="00B36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DB"/>
    <w:rsid w:val="001B27EC"/>
    <w:rsid w:val="004277DB"/>
    <w:rsid w:val="005141CB"/>
    <w:rsid w:val="005A5CCC"/>
    <w:rsid w:val="00977DE5"/>
    <w:rsid w:val="00B3657D"/>
    <w:rsid w:val="00B83DD9"/>
    <w:rsid w:val="00BD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0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0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9</cp:revision>
  <dcterms:created xsi:type="dcterms:W3CDTF">2022-11-14T08:30:00Z</dcterms:created>
  <dcterms:modified xsi:type="dcterms:W3CDTF">2022-12-19T04:04:00Z</dcterms:modified>
</cp:coreProperties>
</file>