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1" w:rsidRDefault="003C44E1" w:rsidP="003C44E1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3C44E1" w:rsidRPr="00952838" w:rsidRDefault="003C44E1" w:rsidP="003C44E1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3C44E1" w:rsidRPr="00F83F40" w:rsidRDefault="003C44E1" w:rsidP="003C44E1">
      <w:pPr>
        <w:jc w:val="center"/>
        <w:rPr>
          <w:b/>
        </w:rPr>
      </w:pPr>
      <w:bookmarkStart w:id="0" w:name="_GoBack"/>
      <w:r>
        <w:rPr>
          <w:b/>
        </w:rPr>
        <w:t>«</w:t>
      </w:r>
      <w:r w:rsidRPr="00F83F40">
        <w:rPr>
          <w:b/>
        </w:rPr>
        <w:t>Формирова</w:t>
      </w:r>
      <w:r>
        <w:rPr>
          <w:b/>
        </w:rPr>
        <w:t xml:space="preserve">ние законопослушного поведения </w:t>
      </w:r>
      <w:r w:rsidRPr="00F83F40">
        <w:rPr>
          <w:b/>
        </w:rPr>
        <w:t xml:space="preserve">участников         дорожного        движения       </w:t>
      </w:r>
    </w:p>
    <w:p w:rsidR="003C44E1" w:rsidRPr="00952838" w:rsidRDefault="003C44E1" w:rsidP="003C44E1">
      <w:pPr>
        <w:jc w:val="center"/>
        <w:rPr>
          <w:b/>
        </w:rPr>
      </w:pPr>
      <w:r w:rsidRPr="00F83F40">
        <w:rPr>
          <w:b/>
        </w:rPr>
        <w:t>на террит</w:t>
      </w:r>
      <w:r>
        <w:rPr>
          <w:b/>
        </w:rPr>
        <w:t>ории муниципального образования Бондаревский сельсовет на 2021-2023</w:t>
      </w:r>
      <w:r w:rsidRPr="00F83F40">
        <w:rPr>
          <w:b/>
        </w:rPr>
        <w:t xml:space="preserve"> годы</w:t>
      </w:r>
      <w:r>
        <w:rPr>
          <w:b/>
        </w:rPr>
        <w:t>» за 2022 год</w:t>
      </w:r>
    </w:p>
    <w:bookmarkEnd w:id="0"/>
    <w:p w:rsidR="003C44E1" w:rsidRPr="00076310" w:rsidRDefault="003C44E1" w:rsidP="003C44E1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3C44E1" w:rsidRPr="00076310" w:rsidRDefault="003C44E1" w:rsidP="003C44E1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3C44E1" w:rsidRPr="00076310" w:rsidTr="0039528F">
        <w:tc>
          <w:tcPr>
            <w:tcW w:w="5688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3C44E1" w:rsidRPr="00076310" w:rsidRDefault="003C44E1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3C44E1" w:rsidRPr="00076310" w:rsidRDefault="003C44E1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 w:rsidRPr="00076310">
              <w:t>Оценка по критерию</w:t>
            </w:r>
          </w:p>
          <w:p w:rsidR="003C44E1" w:rsidRPr="00076310" w:rsidRDefault="003C44E1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  <w:r w:rsidRPr="00076310">
              <w:t>Примечание</w:t>
            </w:r>
          </w:p>
        </w:tc>
      </w:tr>
      <w:tr w:rsidR="003C44E1" w:rsidRPr="00076310" w:rsidTr="0039528F">
        <w:tc>
          <w:tcPr>
            <w:tcW w:w="5688" w:type="dxa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3C44E1" w:rsidRPr="00076310" w:rsidTr="0039528F">
        <w:trPr>
          <w:trHeight w:val="171"/>
        </w:trPr>
        <w:tc>
          <w:tcPr>
            <w:tcW w:w="10368" w:type="dxa"/>
            <w:gridSpan w:val="5"/>
          </w:tcPr>
          <w:p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3C44E1" w:rsidRPr="00076310" w:rsidTr="0039528F">
        <w:trPr>
          <w:trHeight w:val="848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  <w:p w:rsidR="003C44E1" w:rsidRPr="00E1472A" w:rsidRDefault="003C44E1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810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3C44E1" w:rsidRDefault="003C44E1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3C44E1" w:rsidRPr="00076310" w:rsidRDefault="003C44E1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231"/>
        </w:trPr>
        <w:tc>
          <w:tcPr>
            <w:tcW w:w="10368" w:type="dxa"/>
            <w:gridSpan w:val="5"/>
          </w:tcPr>
          <w:p w:rsidR="003C44E1" w:rsidRPr="00E1472A" w:rsidRDefault="003C44E1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3C44E1" w:rsidRPr="00076310" w:rsidTr="0039528F">
        <w:trPr>
          <w:trHeight w:val="173"/>
        </w:trPr>
        <w:tc>
          <w:tcPr>
            <w:tcW w:w="10368" w:type="dxa"/>
            <w:gridSpan w:val="5"/>
          </w:tcPr>
          <w:p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3C44E1" w:rsidRPr="00076310" w:rsidTr="0039528F">
        <w:trPr>
          <w:trHeight w:val="606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199"/>
        </w:trPr>
        <w:tc>
          <w:tcPr>
            <w:tcW w:w="10368" w:type="dxa"/>
            <w:gridSpan w:val="5"/>
          </w:tcPr>
          <w:p w:rsidR="003C44E1" w:rsidRPr="00076310" w:rsidRDefault="003C44E1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3C44E1" w:rsidRPr="00076310" w:rsidTr="0039528F">
        <w:trPr>
          <w:trHeight w:val="690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153"/>
        </w:trPr>
        <w:tc>
          <w:tcPr>
            <w:tcW w:w="10368" w:type="dxa"/>
            <w:gridSpan w:val="5"/>
          </w:tcPr>
          <w:p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3C44E1" w:rsidRPr="00076310" w:rsidTr="0039528F">
        <w:trPr>
          <w:trHeight w:val="480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446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Default="003C44E1" w:rsidP="0039528F">
            <w:pPr>
              <w:jc w:val="center"/>
            </w:pPr>
            <w:r>
              <w:t>10</w:t>
            </w:r>
          </w:p>
          <w:p w:rsidR="003C44E1" w:rsidRPr="00076310" w:rsidRDefault="003C44E1" w:rsidP="0039528F">
            <w:pPr>
              <w:jc w:val="center"/>
            </w:pP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650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10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10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477"/>
        </w:trPr>
        <w:tc>
          <w:tcPr>
            <w:tcW w:w="5688" w:type="dxa"/>
          </w:tcPr>
          <w:p w:rsidR="003C44E1" w:rsidRPr="00076310" w:rsidRDefault="003C44E1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3C44E1" w:rsidRPr="00520029" w:rsidRDefault="003C44E1" w:rsidP="0039528F">
            <w:pPr>
              <w:jc w:val="center"/>
            </w:pPr>
          </w:p>
          <w:p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265"/>
        </w:trPr>
        <w:tc>
          <w:tcPr>
            <w:tcW w:w="10368" w:type="dxa"/>
            <w:gridSpan w:val="5"/>
          </w:tcPr>
          <w:p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3C44E1" w:rsidRPr="00076310" w:rsidTr="0039528F">
        <w:trPr>
          <w:trHeight w:val="582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409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3C44E1" w:rsidRDefault="003C44E1" w:rsidP="0039528F">
            <w:pPr>
              <w:jc w:val="center"/>
            </w:pPr>
          </w:p>
          <w:p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307"/>
        </w:trPr>
        <w:tc>
          <w:tcPr>
            <w:tcW w:w="5688" w:type="dxa"/>
          </w:tcPr>
          <w:p w:rsidR="003C44E1" w:rsidRPr="00076310" w:rsidRDefault="003C44E1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</w:p>
        </w:tc>
      </w:tr>
      <w:tr w:rsidR="003C44E1" w:rsidRPr="00076310" w:rsidTr="0039528F">
        <w:trPr>
          <w:trHeight w:val="307"/>
        </w:trPr>
        <w:tc>
          <w:tcPr>
            <w:tcW w:w="5688" w:type="dxa"/>
          </w:tcPr>
          <w:p w:rsidR="003C44E1" w:rsidRPr="00E1472A" w:rsidRDefault="003C44E1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3C44E1" w:rsidRPr="00076310" w:rsidRDefault="003C44E1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3C44E1" w:rsidRPr="00076310" w:rsidRDefault="003C44E1" w:rsidP="0039528F">
            <w:pPr>
              <w:jc w:val="center"/>
            </w:pPr>
            <w:r w:rsidRPr="00076310">
              <w:t>Х</w:t>
            </w:r>
          </w:p>
        </w:tc>
      </w:tr>
    </w:tbl>
    <w:p w:rsidR="003C44E1" w:rsidRDefault="003C44E1" w:rsidP="003C44E1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3C44E1" w:rsidRDefault="003C44E1" w:rsidP="003C44E1">
      <w:pPr>
        <w:jc w:val="both"/>
      </w:pPr>
    </w:p>
    <w:p w:rsidR="003C44E1" w:rsidRPr="00076310" w:rsidRDefault="003C44E1" w:rsidP="003C44E1">
      <w:pPr>
        <w:jc w:val="both"/>
      </w:pPr>
      <w:r w:rsidRPr="00076310">
        <w:t>Руководитель структурного подразделения администрации</w:t>
      </w:r>
    </w:p>
    <w:p w:rsidR="003C44E1" w:rsidRPr="00076310" w:rsidRDefault="003C44E1" w:rsidP="003C44E1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3C44E1" w:rsidRPr="00A243C3" w:rsidRDefault="003C44E1" w:rsidP="003C44E1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3C44E1" w:rsidRDefault="003C44E1" w:rsidP="003C44E1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8"/>
    <w:rsid w:val="002D1F45"/>
    <w:rsid w:val="003C44E1"/>
    <w:rsid w:val="00C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2023-02-20T06:55:00Z</dcterms:created>
  <dcterms:modified xsi:type="dcterms:W3CDTF">2023-02-20T06:55:00Z</dcterms:modified>
</cp:coreProperties>
</file>