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06" w:rsidRPr="006E20F5" w:rsidRDefault="006E20F5" w:rsidP="00F36E06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DB237" wp14:editId="1D2AA68C">
                <wp:simplePos x="0" y="0"/>
                <wp:positionH relativeFrom="page">
                  <wp:align>left</wp:align>
                </wp:positionH>
                <wp:positionV relativeFrom="paragraph">
                  <wp:posOffset>363220</wp:posOffset>
                </wp:positionV>
                <wp:extent cx="7553325" cy="586740"/>
                <wp:effectExtent l="0" t="0" r="9525" b="381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7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06" w:rsidRPr="00464FE9" w:rsidRDefault="00F36E06" w:rsidP="006E20F5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</w:pPr>
                            <w:r w:rsidRPr="00464FE9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  <w:t xml:space="preserve">Как защититься от </w:t>
                            </w:r>
                            <w:r w:rsidR="00505F5F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  <w:t>гриппа и ОРВИ</w:t>
                            </w:r>
                            <w:r w:rsidRPr="00464FE9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6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B23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28.6pt;width:594.75pt;height:46.2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" fillcolor="#c00000" stroked="f" strokeweight=".5pt">
                <v:textbox>
                  <w:txbxContent>
                    <w:p w:rsidR="00F36E06" w:rsidRPr="00464FE9" w:rsidRDefault="00F36E06" w:rsidP="006E20F5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</w:pPr>
                      <w:r w:rsidRPr="00464FE9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  <w:t xml:space="preserve">Как защититься от </w:t>
                      </w:r>
                      <w:r w:rsidR="00505F5F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  <w:t>гриппа и ОРВИ</w:t>
                      </w:r>
                      <w:r w:rsidRPr="00464FE9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6"/>
                          <w:szCs w:val="32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6E06" w:rsidRPr="006E20F5" w:rsidRDefault="006E20F5" w:rsidP="00F36E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DACD" wp14:editId="20C7AA77">
                <wp:simplePos x="0" y="0"/>
                <wp:positionH relativeFrom="margin">
                  <wp:align>right</wp:align>
                </wp:positionH>
                <wp:positionV relativeFrom="paragraph">
                  <wp:posOffset>781239</wp:posOffset>
                </wp:positionV>
                <wp:extent cx="7194550" cy="1400175"/>
                <wp:effectExtent l="0" t="0" r="635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A62" w:rsidRPr="00186A62" w:rsidRDefault="00186A62" w:rsidP="00186A62">
                            <w:pPr>
                              <w:pStyle w:val="a3"/>
                              <w:ind w:right="68" w:firstLine="567"/>
                              <w:jc w:val="both"/>
                              <w:rPr>
                                <w:rFonts w:ascii="Verdana" w:hAnsi="Verdana" w:cs="Times New Roman"/>
                                <w:color w:val="2F5496" w:themeColor="accent5" w:themeShade="BF"/>
                                <w:sz w:val="28"/>
                                <w:szCs w:val="26"/>
                              </w:rPr>
                            </w:pPr>
                            <w:r w:rsidRPr="00186A62">
                              <w:rPr>
                                <w:rFonts w:ascii="Verdana" w:hAnsi="Verdana" w:cs="Times New Roman"/>
                                <w:color w:val="2F5496" w:themeColor="accent5" w:themeShade="BF"/>
                                <w:sz w:val="28"/>
                                <w:szCs w:val="26"/>
                              </w:rPr>
                      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организма.</w:t>
                            </w:r>
                          </w:p>
                          <w:p w:rsidR="00494577" w:rsidRPr="006E20F5" w:rsidRDefault="00494577" w:rsidP="00F36E06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DACD" id="Надпись 1" o:spid="_x0000_s1027" type="#_x0000_t202" style="position:absolute;left:0;text-align:left;margin-left:515.3pt;margin-top:61.5pt;width:566.5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" fillcolor="white [3201]" stroked="f" strokeweight=".5pt">
                <v:textbox>
                  <w:txbxContent>
                    <w:p w:rsidR="00186A62" w:rsidRPr="00186A62" w:rsidRDefault="00186A62" w:rsidP="00186A62">
                      <w:pPr>
                        <w:pStyle w:val="a3"/>
                        <w:ind w:right="68" w:firstLine="567"/>
                        <w:jc w:val="both"/>
                        <w:rPr>
                          <w:rFonts w:ascii="Verdana" w:hAnsi="Verdana" w:cs="Times New Roman"/>
                          <w:color w:val="2F5496" w:themeColor="accent5" w:themeShade="BF"/>
                          <w:sz w:val="28"/>
                          <w:szCs w:val="26"/>
                        </w:rPr>
                      </w:pPr>
                      <w:r w:rsidRPr="00186A62">
                        <w:rPr>
                          <w:rFonts w:ascii="Verdana" w:hAnsi="Verdana" w:cs="Times New Roman"/>
                          <w:color w:val="2F5496" w:themeColor="accent5" w:themeShade="BF"/>
                          <w:sz w:val="28"/>
                          <w:szCs w:val="26"/>
                        </w:rPr>
                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организма.</w:t>
                      </w:r>
                    </w:p>
                    <w:p w:rsidR="00494577" w:rsidRPr="006E20F5" w:rsidRDefault="00494577" w:rsidP="00F36E06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E06" w:rsidRPr="006E20F5" w:rsidRDefault="00F36E06" w:rsidP="00F36E0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</w:p>
    <w:p w:rsidR="00494577" w:rsidRPr="006E20F5" w:rsidRDefault="004E28EB">
      <w:pPr>
        <w:rPr>
          <w:rFonts w:ascii="Verdana" w:hAnsi="Verdana"/>
          <w:sz w:val="28"/>
          <w:szCs w:val="28"/>
        </w:rPr>
      </w:pPr>
      <w:r w:rsidRPr="004E28EB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57214" behindDoc="0" locked="0" layoutInCell="1" allowOverlap="1" wp14:anchorId="4B1D0815" wp14:editId="33CBFACD">
            <wp:simplePos x="0" y="0"/>
            <wp:positionH relativeFrom="margin">
              <wp:align>center</wp:align>
            </wp:positionH>
            <wp:positionV relativeFrom="paragraph">
              <wp:posOffset>4490720</wp:posOffset>
            </wp:positionV>
            <wp:extent cx="5734050" cy="4372845"/>
            <wp:effectExtent l="0" t="0" r="0" b="889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71D56" wp14:editId="4BDD4B2D">
                <wp:simplePos x="0" y="0"/>
                <wp:positionH relativeFrom="page">
                  <wp:align>left</wp:align>
                </wp:positionH>
                <wp:positionV relativeFrom="paragraph">
                  <wp:posOffset>3838575</wp:posOffset>
                </wp:positionV>
                <wp:extent cx="7553325" cy="586854"/>
                <wp:effectExtent l="0" t="0" r="9525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85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F5" w:rsidRPr="00464FE9" w:rsidRDefault="00A2000B" w:rsidP="00A2000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Запомни!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71D5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margin-left:0;margin-top:302.25pt;width:594.75pt;height:46.2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" fillcolor="#c00000" stroked="f" strokeweight=".5pt">
                <v:textbox>
                  <w:txbxContent>
                    <w:p w:rsidR="006E20F5" w:rsidRPr="00464FE9" w:rsidRDefault="00A2000B" w:rsidP="00A2000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Запомни!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6A62" w:rsidRPr="006E20F5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5FB36BB" wp14:editId="716F894F">
            <wp:simplePos x="0" y="0"/>
            <wp:positionH relativeFrom="margin">
              <wp:align>right</wp:align>
            </wp:positionH>
            <wp:positionV relativeFrom="paragraph">
              <wp:posOffset>869950</wp:posOffset>
            </wp:positionV>
            <wp:extent cx="1122847" cy="3133907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47" cy="313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A62" w:rsidRPr="006E20F5"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392AF" wp14:editId="414F2E7F">
                <wp:simplePos x="0" y="0"/>
                <wp:positionH relativeFrom="margin">
                  <wp:align>left</wp:align>
                </wp:positionH>
                <wp:positionV relativeFrom="paragraph">
                  <wp:posOffset>1235710</wp:posOffset>
                </wp:positionV>
                <wp:extent cx="6346190" cy="2852382"/>
                <wp:effectExtent l="0" t="0" r="0" b="57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85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10" w:rsidRPr="006E20F5" w:rsidRDefault="00433110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Как передается вирус</w:t>
                            </w:r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? (пути передачи)</w:t>
                            </w:r>
                          </w:p>
                          <w:p w:rsidR="00433110" w:rsidRPr="006E20F5" w:rsidRDefault="00494577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воздушно-капельн</w:t>
                            </w:r>
                            <w:r w:rsidR="00EF2AFF"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ый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при кашле, чихании, разговоре;</w:t>
                            </w:r>
                          </w:p>
                          <w:p w:rsidR="00494577" w:rsidRPr="006E20F5" w:rsidRDefault="00494577" w:rsidP="005F6DB4">
                            <w:pPr>
                              <w:pStyle w:val="a3"/>
                              <w:spacing w:after="240"/>
                              <w:ind w:left="3261" w:right="47"/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воздушно-пылевой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с пылевыми частицами в воздухе; </w:t>
                            </w:r>
                          </w:p>
                          <w:p w:rsidR="00494577" w:rsidRPr="006E20F5" w:rsidRDefault="00494577" w:rsidP="004C0AB0">
                            <w:pPr>
                              <w:pStyle w:val="a3"/>
                              <w:ind w:left="3261" w:right="50"/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</w:pP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• </w:t>
                            </w:r>
                            <w:r w:rsidRPr="006E20F5">
                              <w:rPr>
                                <w:rFonts w:ascii="Verdana" w:hAnsi="Verdana" w:cs="Times New Roman"/>
                                <w:b/>
                                <w:color w:val="5563AB"/>
                                <w:sz w:val="28"/>
                                <w:szCs w:val="32"/>
                              </w:rPr>
                              <w:t>контактно-бытовой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- через рукопожатия, предметы </w:t>
                            </w:r>
                            <w:r w:rsidR="00D56F2E"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>обихода</w:t>
                            </w:r>
                            <w:r w:rsidR="00D4046B" w:rsidRPr="006E20F5">
                              <w:rPr>
                                <w:rFonts w:ascii="Verdana" w:hAnsi="Verdana" w:cs="Times New Roman"/>
                                <w:color w:val="5563AB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494577" w:rsidRPr="006E20F5" w:rsidRDefault="00494577" w:rsidP="00433110">
                            <w:pPr>
                              <w:ind w:right="3614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92AF" id="Надпись 2" o:spid="_x0000_s1029" type="#_x0000_t202" style="position:absolute;margin-left:0;margin-top:97.3pt;width:499.7pt;height:22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" fillcolor="white [3201]" stroked="f" strokeweight=".5pt">
                <v:textbox>
                  <w:txbxContent>
                    <w:p w:rsidR="00433110" w:rsidRPr="006E20F5" w:rsidRDefault="00433110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Как передается вирус</w:t>
                      </w:r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? (</w:t>
                      </w:r>
                      <w:proofErr w:type="gramStart"/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пути</w:t>
                      </w:r>
                      <w:proofErr w:type="gramEnd"/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 xml:space="preserve"> передачи)</w:t>
                      </w:r>
                    </w:p>
                    <w:p w:rsidR="00433110" w:rsidRPr="006E20F5" w:rsidRDefault="00494577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воздушно-капельн</w:t>
                      </w:r>
                      <w:r w:rsidR="00EF2AFF"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ый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при кашле, чихании, разговоре;</w:t>
                      </w:r>
                    </w:p>
                    <w:p w:rsidR="00494577" w:rsidRPr="006E20F5" w:rsidRDefault="00494577" w:rsidP="005F6DB4">
                      <w:pPr>
                        <w:pStyle w:val="a3"/>
                        <w:spacing w:after="240"/>
                        <w:ind w:left="3261" w:right="47"/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воздушно-пылевой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с пылевыми частицами в воздухе; </w:t>
                      </w:r>
                    </w:p>
                    <w:p w:rsidR="00494577" w:rsidRPr="006E20F5" w:rsidRDefault="00494577" w:rsidP="004C0AB0">
                      <w:pPr>
                        <w:pStyle w:val="a3"/>
                        <w:ind w:left="3261" w:right="50"/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</w:pP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• </w:t>
                      </w:r>
                      <w:r w:rsidRPr="006E20F5">
                        <w:rPr>
                          <w:rFonts w:ascii="Verdana" w:hAnsi="Verdana" w:cs="Times New Roman"/>
                          <w:b/>
                          <w:color w:val="5563AB"/>
                          <w:sz w:val="28"/>
                          <w:szCs w:val="32"/>
                        </w:rPr>
                        <w:t>контактно-бытовой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- через рукопожатия, предметы </w:t>
                      </w:r>
                      <w:r w:rsidR="00D56F2E"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 xml:space="preserve">       </w:t>
                      </w:r>
                      <w:r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>обихода</w:t>
                      </w:r>
                      <w:r w:rsidR="00D4046B" w:rsidRPr="006E20F5">
                        <w:rPr>
                          <w:rFonts w:ascii="Verdana" w:hAnsi="Verdana" w:cs="Times New Roman"/>
                          <w:color w:val="5563AB"/>
                          <w:sz w:val="28"/>
                          <w:szCs w:val="32"/>
                        </w:rPr>
                        <w:t>.</w:t>
                      </w:r>
                    </w:p>
                    <w:p w:rsidR="00494577" w:rsidRPr="006E20F5" w:rsidRDefault="00494577" w:rsidP="00433110">
                      <w:pPr>
                        <w:ind w:right="3614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A62" w:rsidRPr="006E20F5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5B79FB2" wp14:editId="4076362C">
            <wp:simplePos x="0" y="0"/>
            <wp:positionH relativeFrom="margin">
              <wp:align>left</wp:align>
            </wp:positionH>
            <wp:positionV relativeFrom="paragraph">
              <wp:posOffset>1149985</wp:posOffset>
            </wp:positionV>
            <wp:extent cx="2019788" cy="2312126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788" cy="231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577" w:rsidRPr="006E20F5">
        <w:rPr>
          <w:rFonts w:ascii="Verdana" w:hAnsi="Verdana"/>
          <w:sz w:val="28"/>
          <w:szCs w:val="28"/>
        </w:rPr>
        <w:br w:type="page"/>
      </w:r>
    </w:p>
    <w:p w:rsidR="006E20F5" w:rsidRDefault="000720BF" w:rsidP="00464FE9">
      <w:pPr>
        <w:spacing w:line="240" w:lineRule="auto"/>
        <w:ind w:left="284"/>
        <w:rPr>
          <w:rFonts w:ascii="Verdana" w:hAnsi="Verdana" w:cs="Calibri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5EF2DA1" wp14:editId="03B64B8A">
                <wp:simplePos x="0" y="0"/>
                <wp:positionH relativeFrom="page">
                  <wp:align>left</wp:align>
                </wp:positionH>
                <wp:positionV relativeFrom="paragraph">
                  <wp:posOffset>356614</wp:posOffset>
                </wp:positionV>
                <wp:extent cx="7553325" cy="586740"/>
                <wp:effectExtent l="0" t="0" r="9525" b="3810"/>
                <wp:wrapTight wrapText="bothSides">
                  <wp:wrapPolygon edited="0">
                    <wp:start x="0" y="0"/>
                    <wp:lineTo x="0" y="21039"/>
                    <wp:lineTo x="21573" y="21039"/>
                    <wp:lineTo x="21573" y="0"/>
                    <wp:lineTo x="0" y="0"/>
                  </wp:wrapPolygon>
                </wp:wrapTight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67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E06" w:rsidRPr="00464FE9" w:rsidRDefault="006E20F5" w:rsidP="00F36E0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FE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Ты можешь сразиться с вирусом!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2DA1" id="Надпись 7" o:spid="_x0000_s1031" type="#_x0000_t202" style="position:absolute;left:0;text-align:left;margin-left:0;margin-top:28.1pt;width:594.75pt;height:46.2pt;z-index:-251624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" fillcolor="#c00000" stroked="f" strokeweight=".5pt">
                <v:textbox>
                  <w:txbxContent>
                    <w:p w:rsidR="00F36E06" w:rsidRPr="00464FE9" w:rsidRDefault="006E20F5" w:rsidP="00F36E0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FE9"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2"/>
                        </w:rPr>
                        <w:t>Ты можешь сразиться с вирусом!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4046B" w:rsidRPr="006E20F5" w:rsidRDefault="00915D41" w:rsidP="00CE5053">
      <w:pPr>
        <w:spacing w:before="240" w:line="240" w:lineRule="auto"/>
        <w:ind w:left="284"/>
        <w:rPr>
          <w:rFonts w:ascii="Verdana" w:hAnsi="Verdana"/>
          <w:b/>
          <w:color w:val="5563AB"/>
          <w:sz w:val="28"/>
          <w:szCs w:val="28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2967215C" wp14:editId="747796BE">
            <wp:simplePos x="0" y="0"/>
            <wp:positionH relativeFrom="column">
              <wp:posOffset>6152145</wp:posOffset>
            </wp:positionH>
            <wp:positionV relativeFrom="paragraph">
              <wp:posOffset>720165</wp:posOffset>
            </wp:positionV>
            <wp:extent cx="1009650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F5">
        <w:rPr>
          <w:rFonts w:ascii="Verdana" w:hAnsi="Verdana" w:cs="Calibri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12E7A61F" wp14:editId="5BDCA28A">
            <wp:simplePos x="0" y="0"/>
            <wp:positionH relativeFrom="margin">
              <wp:align>right</wp:align>
            </wp:positionH>
            <wp:positionV relativeFrom="paragraph">
              <wp:posOffset>1529715</wp:posOffset>
            </wp:positionV>
            <wp:extent cx="1144270" cy="8667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1.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Гигиена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рук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Мойте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мылом</w:t>
      </w:r>
      <w:r w:rsidR="00737562" w:rsidRPr="006E20F5">
        <w:rPr>
          <w:rFonts w:ascii="Verdana" w:hAnsi="Verdana" w:cs="Calibri"/>
          <w:color w:val="5563AB"/>
          <w:sz w:val="28"/>
          <w:szCs w:val="28"/>
        </w:rPr>
        <w:t xml:space="preserve"> или обрабатывайте антисептиком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возвращения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улицы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из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школы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посещения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туалета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контакта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другими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людьми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перед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едой</w:t>
      </w:r>
      <w:r w:rsidR="00737562" w:rsidRPr="006E20F5">
        <w:rPr>
          <w:rFonts w:ascii="Verdana" w:hAnsi="Verdana" w:cs="Calibri"/>
          <w:color w:val="5563AB"/>
          <w:sz w:val="28"/>
          <w:szCs w:val="28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</w:rPr>
      </w:pPr>
      <w:r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5A40CC54" wp14:editId="02EBA1A3">
            <wp:simplePos x="0" y="0"/>
            <wp:positionH relativeFrom="column">
              <wp:posOffset>6148013</wp:posOffset>
            </wp:positionH>
            <wp:positionV relativeFrom="paragraph">
              <wp:posOffset>692785</wp:posOffset>
            </wp:positionV>
            <wp:extent cx="9525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168" y="20888"/>
                <wp:lineTo x="2116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2.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Регулярно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дезинфицируйте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телефоны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оргтехнику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поверхности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к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которым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</w:rPr>
        <w:t>прикасаетесь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</w:rPr>
        <w:t>.</w:t>
      </w:r>
      <w:r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</w:rPr>
      </w:pPr>
      <w:r w:rsidRPr="006E20F5">
        <w:rPr>
          <w:rFonts w:ascii="Verdana" w:hAnsi="Verdana" w:cs="Calibri"/>
          <w:b/>
          <w:color w:val="5563AB"/>
          <w:sz w:val="28"/>
          <w:szCs w:val="28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3.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Не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ешьте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из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общих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упаковок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b/>
          <w:color w:val="5563AB"/>
          <w:sz w:val="28"/>
          <w:szCs w:val="28"/>
        </w:rPr>
        <w:t>посуды</w:t>
      </w:r>
      <w:r w:rsidRPr="006E20F5">
        <w:rPr>
          <w:rFonts w:ascii="Verdana" w:hAnsi="Verdana" w:cs="Times New Roman"/>
          <w:b/>
          <w:color w:val="5563AB"/>
          <w:sz w:val="28"/>
          <w:szCs w:val="28"/>
        </w:rPr>
        <w:t xml:space="preserve">. </w:t>
      </w:r>
      <w:r w:rsidRPr="006E20F5">
        <w:rPr>
          <w:rFonts w:ascii="Verdana" w:hAnsi="Verdana" w:cs="Calibri"/>
          <w:color w:val="5563AB"/>
          <w:sz w:val="28"/>
          <w:szCs w:val="28"/>
        </w:rPr>
        <w:t>Не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пользуйтесь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общими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</w:rPr>
        <w:t>кружками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</w:rPr>
        <w:t>вилками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</w:rPr>
        <w:t>ложками</w:t>
      </w:r>
      <w:r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5B1BFD66" wp14:editId="5BD515C8">
            <wp:simplePos x="0" y="0"/>
            <wp:positionH relativeFrom="column">
              <wp:posOffset>6115685</wp:posOffset>
            </wp:positionH>
            <wp:positionV relativeFrom="paragraph">
              <wp:posOffset>214896</wp:posOffset>
            </wp:positionV>
            <wp:extent cx="990600" cy="8642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4.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Соблюдайте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дистанцию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Вирусы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передаются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больного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человека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здоровому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воздушно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-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капельным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путем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чаще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всего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при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чихании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кашле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разговоре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Соблюдение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дистанции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препятствует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передаче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вирусов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.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Поэтому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необходимо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соблюдать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расстояние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не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менее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1,5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метра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друг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от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друга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</w:p>
    <w:p w:rsidR="00D4046B" w:rsidRPr="006E20F5" w:rsidRDefault="00CE5053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Times New Roman"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3039958" wp14:editId="7C1E9F8E">
            <wp:simplePos x="0" y="0"/>
            <wp:positionH relativeFrom="column">
              <wp:posOffset>6168390</wp:posOffset>
            </wp:positionH>
            <wp:positionV relativeFrom="paragraph">
              <wp:posOffset>296896</wp:posOffset>
            </wp:positionV>
            <wp:extent cx="935355" cy="8477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5.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Соблюдайте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правила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респираторного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этикета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</w:p>
    <w:p w:rsidR="00D4046B" w:rsidRPr="006E20F5" w:rsidRDefault="00CE5053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76F7DBC1" wp14:editId="1DB680DD">
            <wp:simplePos x="0" y="0"/>
            <wp:positionH relativeFrom="margin">
              <wp:posOffset>6189667</wp:posOffset>
            </wp:positionH>
            <wp:positionV relativeFrom="paragraph">
              <wp:posOffset>660741</wp:posOffset>
            </wp:positionV>
            <wp:extent cx="972185" cy="80962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Всегда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при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чихании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кашле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нужно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прикрывать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рот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нос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салфеткой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выбросить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ее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сразу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же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использования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мусорное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ведро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.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После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чего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необходимо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вымыть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руки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с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 xml:space="preserve"> </w:t>
      </w:r>
      <w:r w:rsidR="00D4046B" w:rsidRPr="006E20F5">
        <w:rPr>
          <w:rFonts w:ascii="Verdana" w:hAnsi="Verdana" w:cs="Calibri"/>
          <w:color w:val="5563AB"/>
          <w:sz w:val="28"/>
          <w:szCs w:val="28"/>
        </w:rPr>
        <w:t>мылом</w:t>
      </w:r>
      <w:r w:rsidR="00D4046B" w:rsidRPr="006E20F5">
        <w:rPr>
          <w:rFonts w:ascii="Verdana" w:hAnsi="Verdana" w:cs="Times New Roman"/>
          <w:color w:val="5563AB"/>
          <w:sz w:val="28"/>
          <w:szCs w:val="28"/>
        </w:rPr>
        <w:t>.</w:t>
      </w:r>
      <w:r w:rsidR="00D4046B" w:rsidRPr="006E20F5">
        <w:rPr>
          <w:rFonts w:ascii="Verdana" w:hAnsi="Verdana" w:cs="Arial Rounded MT Bold"/>
          <w:color w:val="5563AB"/>
          <w:sz w:val="28"/>
          <w:szCs w:val="28"/>
        </w:rPr>
        <w:t> </w:t>
      </w:r>
      <w:r w:rsidR="00B65B2F" w:rsidRPr="006E20F5">
        <w:rPr>
          <w:rFonts w:ascii="Verdana" w:hAnsi="Verdana"/>
          <w:noProof/>
          <w:color w:val="5563AB"/>
          <w:sz w:val="28"/>
          <w:szCs w:val="28"/>
          <w:lang w:eastAsia="ru-RU"/>
        </w:rPr>
        <w:t xml:space="preserve"> 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6.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посещении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общественных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мест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,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в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транспорте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обязательно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используйте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защитную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маску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. </w:t>
      </w:r>
    </w:p>
    <w:p w:rsidR="00D4046B" w:rsidRPr="006E20F5" w:rsidRDefault="00B65B2F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</w:pPr>
      <w:r w:rsidRPr="006E20F5">
        <w:rPr>
          <w:rFonts w:ascii="Verdana" w:hAnsi="Verdana" w:cs="Times New Roman"/>
          <w:b/>
          <w:noProof/>
          <w:color w:val="5563AB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71DDF38A" wp14:editId="6AD4E8F8">
            <wp:simplePos x="0" y="0"/>
            <wp:positionH relativeFrom="column">
              <wp:posOffset>6261100</wp:posOffset>
            </wp:positionH>
            <wp:positionV relativeFrom="paragraph">
              <wp:posOffset>13069</wp:posOffset>
            </wp:positionV>
            <wp:extent cx="777875" cy="64897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34" r="-18637"/>
                    <a:stretch/>
                  </pic:blipFill>
                  <pic:spPr bwMode="auto">
                    <a:xfrm>
                      <a:off x="0" y="0"/>
                      <a:ext cx="77787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7.</w:t>
      </w:r>
      <w:r w:rsidR="00D4046B"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Будьте</w:t>
      </w:r>
      <w:r w:rsidR="00D4046B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="00D4046B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позитивны</w:t>
      </w:r>
      <w:r w:rsidR="00D4046B" w:rsidRPr="006E20F5"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  <w:t>.</w:t>
      </w:r>
      <w:r w:rsidR="00737562" w:rsidRPr="006E20F5">
        <w:rPr>
          <w:rFonts w:ascii="Verdana" w:hAnsi="Verdana" w:cs="Times New Roman"/>
          <w:b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Люди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,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которые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настроены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оптимистично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,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легче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переносят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заболевания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и</w:t>
      </w:r>
      <w:r w:rsidR="00D4046B" w:rsidRPr="006E20F5">
        <w:rPr>
          <w:rFonts w:ascii="Verdana" w:hAnsi="Verdana" w:cs="Arial Rounded MT Bold"/>
          <w:color w:val="5563AB"/>
          <w:spacing w:val="-8"/>
          <w:sz w:val="28"/>
          <w:szCs w:val="28"/>
          <w:shd w:val="clear" w:color="auto" w:fill="FFFFFF"/>
        </w:rPr>
        <w:t> 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быстрее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 xml:space="preserve"> </w:t>
      </w:r>
      <w:r w:rsidR="00D4046B" w:rsidRPr="006E20F5">
        <w:rPr>
          <w:rFonts w:ascii="Verdana" w:hAnsi="Verdana" w:cs="Calibri"/>
          <w:color w:val="5563AB"/>
          <w:spacing w:val="-8"/>
          <w:sz w:val="28"/>
          <w:szCs w:val="28"/>
          <w:shd w:val="clear" w:color="auto" w:fill="FFFFFF"/>
        </w:rPr>
        <w:t>выздоравливают</w:t>
      </w:r>
      <w:r w:rsidR="00D4046B" w:rsidRPr="006E20F5">
        <w:rPr>
          <w:rFonts w:ascii="Verdana" w:hAnsi="Verdana" w:cs="Times New Roman"/>
          <w:color w:val="5563AB"/>
          <w:spacing w:val="-8"/>
          <w:sz w:val="28"/>
          <w:szCs w:val="28"/>
          <w:shd w:val="clear" w:color="auto" w:fill="FFFFFF"/>
        </w:rPr>
        <w:t>.</w:t>
      </w:r>
    </w:p>
    <w:p w:rsidR="00D4046B" w:rsidRPr="006E20F5" w:rsidRDefault="00D4046B" w:rsidP="00B51EE4">
      <w:pPr>
        <w:pStyle w:val="a3"/>
        <w:spacing w:after="240"/>
        <w:ind w:left="284" w:right="141"/>
        <w:jc w:val="both"/>
        <w:rPr>
          <w:rFonts w:ascii="Verdana" w:hAnsi="Verdana" w:cs="Times New Roman"/>
          <w:b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8. 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Регулярно </w:t>
      </w:r>
      <w:r w:rsidR="00737562"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роветривайте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помещение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>.</w:t>
      </w:r>
      <w:r w:rsidR="00737562"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</w:p>
    <w:p w:rsidR="00464FE9" w:rsidRDefault="00D4046B" w:rsidP="00464FE9">
      <w:pPr>
        <w:pStyle w:val="a3"/>
        <w:spacing w:after="240"/>
        <w:ind w:left="284" w:right="141"/>
        <w:jc w:val="both"/>
        <w:rPr>
          <w:rFonts w:ascii="Verdana" w:hAnsi="Verdana" w:cs="Times New Roman"/>
          <w:color w:val="5563AB"/>
          <w:sz w:val="28"/>
          <w:szCs w:val="28"/>
          <w:lang w:eastAsia="ru-RU"/>
        </w:rPr>
      </w:pP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Правило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9. 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Если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почувствовали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b/>
          <w:color w:val="5563AB"/>
          <w:sz w:val="28"/>
          <w:szCs w:val="28"/>
          <w:lang w:eastAsia="ru-RU"/>
        </w:rPr>
        <w:t>недомогание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Arial Rounded MT Bold"/>
          <w:b/>
          <w:color w:val="5563AB"/>
          <w:sz w:val="28"/>
          <w:szCs w:val="28"/>
          <w:lang w:eastAsia="ru-RU"/>
        </w:rPr>
        <w:t>–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сообщите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об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этом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педагогу</w:t>
      </w:r>
      <w:r w:rsidRPr="006E20F5">
        <w:rPr>
          <w:rFonts w:ascii="Verdana" w:hAnsi="Verdana" w:cs="Times New Roman"/>
          <w:b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или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 xml:space="preserve"> </w:t>
      </w:r>
      <w:r w:rsidRPr="006E20F5">
        <w:rPr>
          <w:rFonts w:ascii="Verdana" w:hAnsi="Verdana" w:cs="Calibri"/>
          <w:color w:val="5563AB"/>
          <w:sz w:val="28"/>
          <w:szCs w:val="28"/>
          <w:lang w:eastAsia="ru-RU"/>
        </w:rPr>
        <w:t>родителям</w:t>
      </w:r>
      <w:r w:rsidRPr="006E20F5">
        <w:rPr>
          <w:rFonts w:ascii="Verdana" w:hAnsi="Verdana" w:cs="Times New Roman"/>
          <w:color w:val="5563AB"/>
          <w:sz w:val="28"/>
          <w:szCs w:val="28"/>
          <w:lang w:eastAsia="ru-RU"/>
        </w:rPr>
        <w:t>.</w:t>
      </w:r>
    </w:p>
    <w:p w:rsidR="00325A15" w:rsidRDefault="00CE5053" w:rsidP="00325A15">
      <w:pPr>
        <w:pStyle w:val="a3"/>
        <w:ind w:left="284" w:right="141"/>
        <w:jc w:val="center"/>
        <w:rPr>
          <w:rFonts w:ascii="Verdana" w:hAnsi="Verdana" w:cs="Calibri"/>
          <w:b/>
          <w:color w:val="C00000"/>
          <w:sz w:val="32"/>
          <w:szCs w:val="28"/>
          <w:lang w:eastAsia="ru-RU"/>
        </w:rPr>
      </w:pPr>
      <w:r w:rsidRPr="00CE5053">
        <w:rPr>
          <w:rFonts w:ascii="Verdana" w:hAnsi="Verdana" w:cs="Calibri"/>
          <w:b/>
          <w:color w:val="C00000"/>
          <w:sz w:val="32"/>
          <w:szCs w:val="28"/>
          <w:lang w:eastAsia="ru-RU"/>
        </w:rPr>
        <w:t>И помните</w:t>
      </w:r>
      <w:r w:rsidR="00325A15">
        <w:rPr>
          <w:rFonts w:ascii="Verdana" w:hAnsi="Verdana" w:cs="Calibri"/>
          <w:b/>
          <w:color w:val="C00000"/>
          <w:sz w:val="32"/>
          <w:szCs w:val="28"/>
          <w:lang w:eastAsia="ru-RU"/>
        </w:rPr>
        <w:t xml:space="preserve">, что самым надежным способом </w:t>
      </w:r>
      <w:r w:rsidRPr="00CE5053">
        <w:rPr>
          <w:rFonts w:ascii="Verdana" w:hAnsi="Verdana" w:cs="Calibri"/>
          <w:b/>
          <w:color w:val="C00000"/>
          <w:sz w:val="32"/>
          <w:szCs w:val="28"/>
          <w:lang w:eastAsia="ru-RU"/>
        </w:rPr>
        <w:t xml:space="preserve">профилактики гриппа является </w:t>
      </w:r>
    </w:p>
    <w:p w:rsidR="006E20F5" w:rsidRPr="00BC1951" w:rsidRDefault="00CE5053" w:rsidP="00BC1951">
      <w:pPr>
        <w:pStyle w:val="a3"/>
        <w:ind w:left="284" w:right="141"/>
        <w:jc w:val="center"/>
        <w:rPr>
          <w:rFonts w:ascii="Verdana" w:hAnsi="Verdana" w:cs="Calibri"/>
          <w:b/>
          <w:color w:val="C00000"/>
          <w:sz w:val="32"/>
          <w:szCs w:val="28"/>
          <w:lang w:eastAsia="ru-RU"/>
        </w:rPr>
      </w:pPr>
      <w:r w:rsidRPr="00CE5053">
        <w:rPr>
          <w:rFonts w:ascii="Verdana" w:hAnsi="Verdana" w:cs="Calibri"/>
          <w:b/>
          <w:color w:val="C00000"/>
          <w:sz w:val="32"/>
          <w:szCs w:val="28"/>
          <w:lang w:eastAsia="ru-RU"/>
        </w:rPr>
        <w:t>вакцинация!</w:t>
      </w:r>
      <w:bookmarkStart w:id="0" w:name="_GoBack"/>
      <w:bookmarkEnd w:id="0"/>
      <w:r w:rsidR="00464FE9" w:rsidRPr="00464FE9">
        <w:rPr>
          <w:rFonts w:ascii="Verdana" w:hAnsi="Verdana" w:cs="Times New Roman"/>
          <w:noProof/>
          <w:color w:val="385623" w:themeColor="accent6" w:themeShade="80"/>
          <w:sz w:val="24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099B70C8" wp14:editId="2B426E91">
            <wp:simplePos x="0" y="0"/>
            <wp:positionH relativeFrom="margin">
              <wp:posOffset>6511641</wp:posOffset>
            </wp:positionH>
            <wp:positionV relativeFrom="paragraph">
              <wp:posOffset>358092</wp:posOffset>
            </wp:positionV>
            <wp:extent cx="423081" cy="423081"/>
            <wp:effectExtent l="0" t="0" r="0" b="0"/>
            <wp:wrapNone/>
            <wp:docPr id="16" name="Рисунок 16" descr="C:\Users\1\Desktop\Вячеслав\Бейдж\Эмблема н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ячеслав\Бейдж\Эмблема наша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1" cy="4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7E7" w:rsidRPr="004E28EB" w:rsidRDefault="00B51EE4" w:rsidP="00CA67E7">
      <w:pPr>
        <w:pStyle w:val="a3"/>
        <w:ind w:left="284" w:right="141"/>
        <w:jc w:val="center"/>
        <w:rPr>
          <w:rFonts w:ascii="Verdana" w:hAnsi="Verdana" w:cs="Calibri"/>
          <w:b/>
          <w:color w:val="2F5496" w:themeColor="accent5" w:themeShade="BF"/>
          <w:sz w:val="24"/>
          <w:szCs w:val="28"/>
          <w:lang w:eastAsia="ru-RU"/>
        </w:rPr>
      </w:pPr>
      <w:r w:rsidRPr="004E28EB">
        <w:rPr>
          <w:rFonts w:ascii="Verdana" w:hAnsi="Verdana" w:cs="Calibri"/>
          <w:b/>
          <w:color w:val="2F5496" w:themeColor="accent5" w:themeShade="BF"/>
          <w:sz w:val="24"/>
          <w:szCs w:val="28"/>
          <w:lang w:eastAsia="ru-RU"/>
        </w:rPr>
        <w:t>ГКУЗ РХ «Республиканский центр общественного здоровья</w:t>
      </w:r>
    </w:p>
    <w:p w:rsidR="00B51EE4" w:rsidRPr="004E28EB" w:rsidRDefault="00B51EE4" w:rsidP="00CA67E7">
      <w:pPr>
        <w:pStyle w:val="a3"/>
        <w:ind w:left="284" w:right="141"/>
        <w:jc w:val="center"/>
        <w:rPr>
          <w:rFonts w:ascii="Verdana" w:hAnsi="Verdana" w:cs="Times New Roman"/>
          <w:color w:val="2F5496" w:themeColor="accent5" w:themeShade="BF"/>
          <w:sz w:val="24"/>
          <w:szCs w:val="28"/>
          <w:lang w:eastAsia="ru-RU"/>
        </w:rPr>
      </w:pPr>
      <w:r w:rsidRPr="004E28EB">
        <w:rPr>
          <w:rFonts w:ascii="Verdana" w:hAnsi="Verdana" w:cs="Calibri"/>
          <w:b/>
          <w:color w:val="2F5496" w:themeColor="accent5" w:themeShade="BF"/>
          <w:sz w:val="24"/>
          <w:szCs w:val="28"/>
          <w:lang w:eastAsia="ru-RU"/>
        </w:rPr>
        <w:t xml:space="preserve"> и медицинской профилактики»</w:t>
      </w:r>
    </w:p>
    <w:sectPr w:rsidR="00B51EE4" w:rsidRPr="004E28EB" w:rsidSect="000720B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5"/>
    <w:rsid w:val="0001153E"/>
    <w:rsid w:val="000720BF"/>
    <w:rsid w:val="000B5EFF"/>
    <w:rsid w:val="000E1186"/>
    <w:rsid w:val="00115CB0"/>
    <w:rsid w:val="00160AE5"/>
    <w:rsid w:val="00186A62"/>
    <w:rsid w:val="00325A15"/>
    <w:rsid w:val="003A28B5"/>
    <w:rsid w:val="00433110"/>
    <w:rsid w:val="00464FE9"/>
    <w:rsid w:val="00494577"/>
    <w:rsid w:val="004C0AB0"/>
    <w:rsid w:val="004D01F3"/>
    <w:rsid w:val="004E28EB"/>
    <w:rsid w:val="004F6690"/>
    <w:rsid w:val="00505F5F"/>
    <w:rsid w:val="0052733A"/>
    <w:rsid w:val="00590C3B"/>
    <w:rsid w:val="005F30D7"/>
    <w:rsid w:val="005F6DB4"/>
    <w:rsid w:val="006E20F5"/>
    <w:rsid w:val="00737562"/>
    <w:rsid w:val="007404AA"/>
    <w:rsid w:val="007F66EB"/>
    <w:rsid w:val="00896E3F"/>
    <w:rsid w:val="008C3A78"/>
    <w:rsid w:val="00912C20"/>
    <w:rsid w:val="00915D41"/>
    <w:rsid w:val="00950AD5"/>
    <w:rsid w:val="00A10AA0"/>
    <w:rsid w:val="00A2000B"/>
    <w:rsid w:val="00A352BA"/>
    <w:rsid w:val="00AC727E"/>
    <w:rsid w:val="00B51EE4"/>
    <w:rsid w:val="00B65B2F"/>
    <w:rsid w:val="00BC1951"/>
    <w:rsid w:val="00BD5474"/>
    <w:rsid w:val="00CA67E7"/>
    <w:rsid w:val="00CE22C2"/>
    <w:rsid w:val="00CE5053"/>
    <w:rsid w:val="00D4046B"/>
    <w:rsid w:val="00D56F2E"/>
    <w:rsid w:val="00D8199C"/>
    <w:rsid w:val="00DB6FE0"/>
    <w:rsid w:val="00EA29D3"/>
    <w:rsid w:val="00EF2AFF"/>
    <w:rsid w:val="00F36E06"/>
    <w:rsid w:val="00F52585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D21A-DE8B-4FCD-8453-4A4AA13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7"/>
  </w:style>
  <w:style w:type="paragraph" w:styleId="1">
    <w:name w:val="heading 1"/>
    <w:basedOn w:val="a"/>
    <w:next w:val="a"/>
    <w:link w:val="10"/>
    <w:uiPriority w:val="9"/>
    <w:qFormat/>
    <w:rsid w:val="00590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77"/>
    <w:pPr>
      <w:spacing w:after="0" w:line="240" w:lineRule="auto"/>
    </w:pPr>
  </w:style>
  <w:style w:type="table" w:styleId="a4">
    <w:name w:val="Table Grid"/>
    <w:basedOn w:val="a1"/>
    <w:uiPriority w:val="39"/>
    <w:rsid w:val="0049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0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2022-08-22T04:06:00Z</cp:lastPrinted>
  <dcterms:created xsi:type="dcterms:W3CDTF">2022-08-17T04:28:00Z</dcterms:created>
  <dcterms:modified xsi:type="dcterms:W3CDTF">2022-12-09T01:53:00Z</dcterms:modified>
</cp:coreProperties>
</file>