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E4EE" w14:textId="77777777" w:rsidR="009B2D97" w:rsidRDefault="009B2D97" w:rsidP="009B2D97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34374E56" w14:textId="77777777" w:rsidR="009B2D97" w:rsidRPr="00952838" w:rsidRDefault="009B2D97" w:rsidP="009B2D97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</w:t>
      </w:r>
      <w:proofErr w:type="gramStart"/>
      <w:r w:rsidRPr="00952838">
        <w:rPr>
          <w:b/>
        </w:rPr>
        <w:t xml:space="preserve">ЭФФЕКТИВНОСТИ </w:t>
      </w:r>
      <w:r>
        <w:rPr>
          <w:b/>
        </w:rPr>
        <w:t xml:space="preserve"> МУНИЦИПАЛЬНОЙ</w:t>
      </w:r>
      <w:proofErr w:type="gramEnd"/>
      <w:r>
        <w:rPr>
          <w:b/>
        </w:rPr>
        <w:t xml:space="preserve"> </w:t>
      </w:r>
      <w:r w:rsidRPr="00952838">
        <w:rPr>
          <w:b/>
        </w:rPr>
        <w:t>ЦЕЛЕВОЙ ПРОГРАММЫ</w:t>
      </w:r>
    </w:p>
    <w:p w14:paraId="48C504D8" w14:textId="12942DD9" w:rsidR="009B2D97" w:rsidRPr="00952838" w:rsidRDefault="009B2D97" w:rsidP="009B2D97">
      <w:pPr>
        <w:jc w:val="center"/>
        <w:rPr>
          <w:b/>
        </w:rPr>
      </w:pPr>
      <w:r>
        <w:rPr>
          <w:b/>
        </w:rPr>
        <w:t>«</w:t>
      </w:r>
      <w:r w:rsidRPr="00D33A74">
        <w:rPr>
          <w:b/>
        </w:rPr>
        <w:t xml:space="preserve">Комплексного развития транспортной инфраструктуры на территории сельского </w:t>
      </w:r>
      <w:proofErr w:type="gramStart"/>
      <w:r w:rsidRPr="00D33A74">
        <w:rPr>
          <w:b/>
        </w:rPr>
        <w:t xml:space="preserve">поселения  </w:t>
      </w:r>
      <w:proofErr w:type="spellStart"/>
      <w:r w:rsidRPr="00D33A74">
        <w:rPr>
          <w:b/>
        </w:rPr>
        <w:t>Бондаревский</w:t>
      </w:r>
      <w:proofErr w:type="spellEnd"/>
      <w:proofErr w:type="gramEnd"/>
      <w:r w:rsidRPr="00D33A74">
        <w:rPr>
          <w:b/>
        </w:rPr>
        <w:t xml:space="preserve"> сельсовет Бейского района Республики Хакасия  на 2018-2027 годы</w:t>
      </w:r>
      <w:r>
        <w:rPr>
          <w:b/>
        </w:rPr>
        <w:t>» за 202</w:t>
      </w:r>
      <w:r w:rsidR="00310291">
        <w:rPr>
          <w:b/>
        </w:rPr>
        <w:t>3</w:t>
      </w:r>
      <w:r>
        <w:rPr>
          <w:b/>
        </w:rPr>
        <w:t xml:space="preserve"> год</w:t>
      </w:r>
    </w:p>
    <w:p w14:paraId="4957B6DF" w14:textId="77777777" w:rsidR="009B2D97" w:rsidRPr="00076310" w:rsidRDefault="009B2D97" w:rsidP="009B2D97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450F7223" w14:textId="77777777" w:rsidR="009B2D97" w:rsidRPr="00076310" w:rsidRDefault="009B2D97" w:rsidP="009B2D97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9B2D97" w:rsidRPr="00076310" w14:paraId="5A325E6D" w14:textId="77777777" w:rsidTr="0039528F">
        <w:tc>
          <w:tcPr>
            <w:tcW w:w="5688" w:type="dxa"/>
          </w:tcPr>
          <w:p w14:paraId="7C9A7C7B" w14:textId="77777777" w:rsidR="009B2D97" w:rsidRPr="00076310" w:rsidRDefault="009B2D97" w:rsidP="0039528F">
            <w:pPr>
              <w:jc w:val="center"/>
            </w:pPr>
          </w:p>
          <w:p w14:paraId="4DA67DBC" w14:textId="77777777" w:rsidR="009B2D97" w:rsidRPr="00076310" w:rsidRDefault="009B2D97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0732634D" w14:textId="77777777" w:rsidR="009B2D97" w:rsidRPr="00076310" w:rsidRDefault="009B2D97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331837D2" w14:textId="77777777" w:rsidR="009B2D97" w:rsidRPr="00076310" w:rsidRDefault="009B2D97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43224BA1" w14:textId="77777777" w:rsidR="009B2D97" w:rsidRPr="00076310" w:rsidRDefault="009B2D97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15BC3F40" w14:textId="77777777" w:rsidR="009B2D97" w:rsidRPr="00076310" w:rsidRDefault="009B2D97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71D332F8" w14:textId="77777777" w:rsidR="009B2D97" w:rsidRPr="00076310" w:rsidRDefault="009B2D97" w:rsidP="0039528F">
            <w:pPr>
              <w:jc w:val="center"/>
            </w:pPr>
            <w:r w:rsidRPr="00076310">
              <w:t>Оценка по критерию</w:t>
            </w:r>
          </w:p>
          <w:p w14:paraId="4E574130" w14:textId="77777777" w:rsidR="009B2D97" w:rsidRPr="00076310" w:rsidRDefault="009B2D97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046CBA43" w14:textId="77777777" w:rsidR="009B2D97" w:rsidRPr="00076310" w:rsidRDefault="009B2D97" w:rsidP="0039528F">
            <w:pPr>
              <w:jc w:val="center"/>
            </w:pPr>
            <w:r w:rsidRPr="00076310">
              <w:t>Примечание</w:t>
            </w:r>
          </w:p>
        </w:tc>
      </w:tr>
      <w:tr w:rsidR="009B2D97" w:rsidRPr="00076310" w14:paraId="0E434B8A" w14:textId="77777777" w:rsidTr="0039528F">
        <w:tc>
          <w:tcPr>
            <w:tcW w:w="5688" w:type="dxa"/>
          </w:tcPr>
          <w:p w14:paraId="595D5D61" w14:textId="77777777"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6DD42DA6" w14:textId="77777777"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7FE82A38" w14:textId="77777777"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08A89C5C" w14:textId="77777777"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47832C32" w14:textId="77777777"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9B2D97" w:rsidRPr="00076310" w14:paraId="42608104" w14:textId="77777777" w:rsidTr="0039528F">
        <w:trPr>
          <w:trHeight w:val="171"/>
        </w:trPr>
        <w:tc>
          <w:tcPr>
            <w:tcW w:w="10368" w:type="dxa"/>
            <w:gridSpan w:val="5"/>
          </w:tcPr>
          <w:p w14:paraId="46B5AAA6" w14:textId="77777777" w:rsidR="009B2D97" w:rsidRPr="00076310" w:rsidRDefault="009B2D97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</w:t>
            </w:r>
            <w:proofErr w:type="gramStart"/>
            <w:r w:rsidRPr="00E1472A">
              <w:rPr>
                <w:b/>
              </w:rPr>
              <w:t xml:space="preserve">развития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Бондаревского</w:t>
            </w:r>
            <w:proofErr w:type="spellEnd"/>
            <w:proofErr w:type="gramEnd"/>
            <w:r>
              <w:rPr>
                <w:b/>
              </w:rPr>
              <w:t xml:space="preserve"> сельсовета </w:t>
            </w:r>
          </w:p>
        </w:tc>
      </w:tr>
      <w:tr w:rsidR="009B2D97" w:rsidRPr="00076310" w14:paraId="490EEE69" w14:textId="77777777" w:rsidTr="0039528F">
        <w:trPr>
          <w:trHeight w:val="848"/>
        </w:trPr>
        <w:tc>
          <w:tcPr>
            <w:tcW w:w="5688" w:type="dxa"/>
          </w:tcPr>
          <w:p w14:paraId="0B4240B6" w14:textId="77777777" w:rsidR="009B2D97" w:rsidRPr="00076310" w:rsidRDefault="009B2D97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</w:t>
            </w:r>
            <w:proofErr w:type="gramStart"/>
            <w:r>
              <w:t xml:space="preserve">развития  </w:t>
            </w:r>
            <w:proofErr w:type="spellStart"/>
            <w:r>
              <w:t>Бондаревского</w:t>
            </w:r>
            <w:proofErr w:type="spellEnd"/>
            <w:proofErr w:type="gramEnd"/>
            <w:r>
              <w:t xml:space="preserve">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07B939D2" w14:textId="77777777" w:rsidR="009B2D97" w:rsidRPr="00076310" w:rsidRDefault="009B2D97" w:rsidP="0039528F">
            <w:pPr>
              <w:jc w:val="center"/>
            </w:pPr>
          </w:p>
          <w:p w14:paraId="67EBED80" w14:textId="77777777"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1033AE3" w14:textId="77777777" w:rsidR="009B2D97" w:rsidRPr="00076310" w:rsidRDefault="009B2D97" w:rsidP="0039528F">
            <w:pPr>
              <w:jc w:val="center"/>
            </w:pPr>
          </w:p>
          <w:p w14:paraId="53F70C2D" w14:textId="77777777" w:rsidR="009B2D97" w:rsidRPr="00076310" w:rsidRDefault="009B2D97" w:rsidP="0039528F">
            <w:pPr>
              <w:jc w:val="center"/>
            </w:pPr>
            <w:r w:rsidRPr="00076310">
              <w:t>1,0</w:t>
            </w:r>
          </w:p>
          <w:p w14:paraId="479B01E6" w14:textId="77777777" w:rsidR="009B2D97" w:rsidRPr="00E1472A" w:rsidRDefault="009B2D97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20A4AF72" w14:textId="77777777" w:rsidR="009B2D97" w:rsidRPr="00076310" w:rsidRDefault="009B2D97" w:rsidP="0039528F">
            <w:pPr>
              <w:jc w:val="center"/>
            </w:pPr>
          </w:p>
          <w:p w14:paraId="68EB688D" w14:textId="77777777"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A16D5A5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03A164AA" w14:textId="77777777" w:rsidTr="0039528F">
        <w:trPr>
          <w:trHeight w:val="810"/>
        </w:trPr>
        <w:tc>
          <w:tcPr>
            <w:tcW w:w="5688" w:type="dxa"/>
          </w:tcPr>
          <w:p w14:paraId="5CDD1952" w14:textId="77777777" w:rsidR="009B2D97" w:rsidRPr="00076310" w:rsidRDefault="009B2D97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29213D33" w14:textId="77777777" w:rsidR="009B2D97" w:rsidRPr="00076310" w:rsidRDefault="009B2D97" w:rsidP="0039528F">
            <w:pPr>
              <w:jc w:val="center"/>
            </w:pPr>
          </w:p>
          <w:p w14:paraId="7B35A245" w14:textId="77777777"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39F1B9D" w14:textId="77777777" w:rsidR="009B2D97" w:rsidRPr="00076310" w:rsidRDefault="009B2D97" w:rsidP="0039528F">
            <w:pPr>
              <w:jc w:val="center"/>
            </w:pPr>
          </w:p>
          <w:p w14:paraId="19F33B44" w14:textId="77777777"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3356264" w14:textId="77777777" w:rsidR="009B2D97" w:rsidRDefault="009B2D97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520C6321" w14:textId="77777777" w:rsidR="009B2D97" w:rsidRPr="00076310" w:rsidRDefault="009B2D97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4043C9CC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3F2ACC99" w14:textId="77777777" w:rsidTr="0039528F">
        <w:trPr>
          <w:trHeight w:val="231"/>
        </w:trPr>
        <w:tc>
          <w:tcPr>
            <w:tcW w:w="10368" w:type="dxa"/>
            <w:gridSpan w:val="5"/>
          </w:tcPr>
          <w:p w14:paraId="619F8128" w14:textId="77777777" w:rsidR="009B2D97" w:rsidRPr="00E1472A" w:rsidRDefault="009B2D97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B2D97" w:rsidRPr="00076310" w14:paraId="2C695192" w14:textId="77777777" w:rsidTr="0039528F">
        <w:trPr>
          <w:trHeight w:val="173"/>
        </w:trPr>
        <w:tc>
          <w:tcPr>
            <w:tcW w:w="10368" w:type="dxa"/>
            <w:gridSpan w:val="5"/>
          </w:tcPr>
          <w:p w14:paraId="67F7E717" w14:textId="77777777"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B2D97" w:rsidRPr="00076310" w14:paraId="0E9597BC" w14:textId="77777777" w:rsidTr="0039528F">
        <w:trPr>
          <w:trHeight w:val="606"/>
        </w:trPr>
        <w:tc>
          <w:tcPr>
            <w:tcW w:w="5688" w:type="dxa"/>
          </w:tcPr>
          <w:p w14:paraId="5F6B1D50" w14:textId="77777777" w:rsidR="009B2D97" w:rsidRPr="00076310" w:rsidRDefault="009B2D97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2B5066A6" w14:textId="77777777" w:rsidR="009B2D97" w:rsidRDefault="009B2D97" w:rsidP="0039528F">
            <w:pPr>
              <w:jc w:val="center"/>
            </w:pPr>
          </w:p>
          <w:p w14:paraId="467EA6F3" w14:textId="2141C8CB" w:rsidR="009B2D97" w:rsidRPr="00076310" w:rsidRDefault="00EB72A4" w:rsidP="0039528F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03D79E69" w14:textId="77777777" w:rsidR="009B2D97" w:rsidRPr="00076310" w:rsidRDefault="009B2D97" w:rsidP="0039528F">
            <w:pPr>
              <w:jc w:val="center"/>
            </w:pPr>
          </w:p>
          <w:p w14:paraId="01E4C55D" w14:textId="77777777"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4074427F" w14:textId="77777777" w:rsidR="009B2D97" w:rsidRDefault="009B2D97" w:rsidP="0039528F">
            <w:pPr>
              <w:jc w:val="center"/>
            </w:pPr>
          </w:p>
          <w:p w14:paraId="4727E771" w14:textId="278015BD" w:rsidR="009B2D97" w:rsidRPr="00076310" w:rsidRDefault="00EB72A4" w:rsidP="0039528F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60E6BAB5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18456182" w14:textId="77777777" w:rsidTr="0039528F">
        <w:trPr>
          <w:trHeight w:val="199"/>
        </w:trPr>
        <w:tc>
          <w:tcPr>
            <w:tcW w:w="10368" w:type="dxa"/>
            <w:gridSpan w:val="5"/>
          </w:tcPr>
          <w:p w14:paraId="1BEAC2F1" w14:textId="77777777" w:rsidR="009B2D97" w:rsidRPr="00076310" w:rsidRDefault="009B2D97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B2D97" w:rsidRPr="00076310" w14:paraId="46419516" w14:textId="77777777" w:rsidTr="0039528F">
        <w:trPr>
          <w:trHeight w:val="690"/>
        </w:trPr>
        <w:tc>
          <w:tcPr>
            <w:tcW w:w="5688" w:type="dxa"/>
          </w:tcPr>
          <w:p w14:paraId="38BA766B" w14:textId="77777777" w:rsidR="009B2D97" w:rsidRPr="00076310" w:rsidRDefault="009B2D97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645DB791" w14:textId="77777777" w:rsidR="009B2D97" w:rsidRDefault="009B2D97" w:rsidP="0039528F">
            <w:pPr>
              <w:jc w:val="center"/>
            </w:pPr>
          </w:p>
          <w:p w14:paraId="7A582790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2F2C31D" w14:textId="77777777" w:rsidR="009B2D97" w:rsidRPr="00076310" w:rsidRDefault="009B2D97" w:rsidP="0039528F">
            <w:pPr>
              <w:jc w:val="center"/>
            </w:pPr>
          </w:p>
          <w:p w14:paraId="5633F67E" w14:textId="77777777"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2841A24" w14:textId="77777777" w:rsidR="009B2D97" w:rsidRDefault="009B2D97" w:rsidP="0039528F">
            <w:pPr>
              <w:jc w:val="center"/>
            </w:pPr>
          </w:p>
          <w:p w14:paraId="40EB8CCD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7857761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14F8CBB3" w14:textId="77777777" w:rsidTr="0039528F">
        <w:trPr>
          <w:trHeight w:val="153"/>
        </w:trPr>
        <w:tc>
          <w:tcPr>
            <w:tcW w:w="10368" w:type="dxa"/>
            <w:gridSpan w:val="5"/>
          </w:tcPr>
          <w:p w14:paraId="5D014675" w14:textId="77777777" w:rsidR="009B2D97" w:rsidRPr="00076310" w:rsidRDefault="009B2D97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9B2D97" w:rsidRPr="00076310" w14:paraId="44EFB9DF" w14:textId="77777777" w:rsidTr="0039528F">
        <w:trPr>
          <w:trHeight w:val="480"/>
        </w:trPr>
        <w:tc>
          <w:tcPr>
            <w:tcW w:w="5688" w:type="dxa"/>
          </w:tcPr>
          <w:p w14:paraId="27AB59A9" w14:textId="77777777" w:rsidR="009B2D97" w:rsidRPr="00076310" w:rsidRDefault="009B2D97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739B74BE" w14:textId="77777777" w:rsidR="009B2D97" w:rsidRDefault="009B2D97" w:rsidP="0039528F">
            <w:pPr>
              <w:jc w:val="center"/>
            </w:pPr>
          </w:p>
          <w:p w14:paraId="2DDAA0C0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3755A5D1" w14:textId="77777777" w:rsidR="009B2D97" w:rsidRPr="00076310" w:rsidRDefault="009B2D97" w:rsidP="0039528F">
            <w:pPr>
              <w:jc w:val="center"/>
            </w:pPr>
          </w:p>
          <w:p w14:paraId="6BC70203" w14:textId="77777777"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4CA52B0B" w14:textId="77777777" w:rsidR="009B2D97" w:rsidRDefault="009B2D97" w:rsidP="0039528F">
            <w:pPr>
              <w:jc w:val="center"/>
            </w:pPr>
          </w:p>
          <w:p w14:paraId="77712BDF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BACF2E9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36F0175E" w14:textId="77777777" w:rsidTr="0039528F">
        <w:trPr>
          <w:trHeight w:val="446"/>
        </w:trPr>
        <w:tc>
          <w:tcPr>
            <w:tcW w:w="5688" w:type="dxa"/>
          </w:tcPr>
          <w:p w14:paraId="3BBA8910" w14:textId="77777777" w:rsidR="009B2D97" w:rsidRPr="00076310" w:rsidRDefault="009B2D97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7E28F79C" w14:textId="77777777" w:rsidR="009B2D97" w:rsidRDefault="009B2D97" w:rsidP="0039528F">
            <w:pPr>
              <w:jc w:val="center"/>
            </w:pPr>
          </w:p>
          <w:p w14:paraId="04B022D9" w14:textId="77777777" w:rsidR="009B2D97" w:rsidRDefault="009B2D97" w:rsidP="0039528F">
            <w:pPr>
              <w:jc w:val="center"/>
            </w:pPr>
            <w:r>
              <w:t>10</w:t>
            </w:r>
          </w:p>
          <w:p w14:paraId="74358604" w14:textId="77777777" w:rsidR="009B2D97" w:rsidRPr="00076310" w:rsidRDefault="009B2D97" w:rsidP="0039528F">
            <w:pPr>
              <w:jc w:val="center"/>
            </w:pPr>
          </w:p>
        </w:tc>
        <w:tc>
          <w:tcPr>
            <w:tcW w:w="1080" w:type="dxa"/>
          </w:tcPr>
          <w:p w14:paraId="44634795" w14:textId="77777777" w:rsidR="009B2D97" w:rsidRDefault="009B2D97" w:rsidP="0039528F">
            <w:pPr>
              <w:jc w:val="center"/>
            </w:pPr>
          </w:p>
          <w:p w14:paraId="2FBDE9FC" w14:textId="77777777"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3C62DA2" w14:textId="77777777" w:rsidR="009B2D97" w:rsidRDefault="009B2D97" w:rsidP="0039528F">
            <w:pPr>
              <w:jc w:val="center"/>
            </w:pPr>
          </w:p>
          <w:p w14:paraId="04D16577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02E2FE3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451C79B2" w14:textId="77777777" w:rsidTr="0039528F">
        <w:trPr>
          <w:trHeight w:val="650"/>
        </w:trPr>
        <w:tc>
          <w:tcPr>
            <w:tcW w:w="5688" w:type="dxa"/>
          </w:tcPr>
          <w:p w14:paraId="33BD4D63" w14:textId="77777777" w:rsidR="009B2D97" w:rsidRPr="00076310" w:rsidRDefault="009B2D97" w:rsidP="0039528F">
            <w:r w:rsidRPr="00076310">
              <w:t xml:space="preserve">3.3. Доля фактического объема финансирования Программы из бюджета района от запланированного объема финансирования из бюджета </w:t>
            </w:r>
            <w:proofErr w:type="gramStart"/>
            <w:r w:rsidRPr="00076310">
              <w:t>района  в</w:t>
            </w:r>
            <w:proofErr w:type="gramEnd"/>
            <w:r w:rsidRPr="00076310">
              <w:t xml:space="preserve"> отчетном финансовом году</w:t>
            </w:r>
          </w:p>
        </w:tc>
        <w:tc>
          <w:tcPr>
            <w:tcW w:w="1080" w:type="dxa"/>
          </w:tcPr>
          <w:p w14:paraId="004E9973" w14:textId="77777777" w:rsidR="009B2D97" w:rsidRPr="00520029" w:rsidRDefault="009B2D97" w:rsidP="0039528F">
            <w:pPr>
              <w:jc w:val="center"/>
            </w:pPr>
          </w:p>
          <w:p w14:paraId="62617305" w14:textId="7EF0EC79" w:rsidR="009B2D97" w:rsidRPr="00520029" w:rsidRDefault="009B2D97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4F866108" w14:textId="77777777" w:rsidR="009B2D97" w:rsidRPr="00520029" w:rsidRDefault="009B2D97" w:rsidP="0039528F">
            <w:pPr>
              <w:jc w:val="center"/>
            </w:pPr>
          </w:p>
          <w:p w14:paraId="71454C71" w14:textId="77777777" w:rsidR="009B2D97" w:rsidRPr="00520029" w:rsidRDefault="009B2D97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0A927168" w14:textId="77777777" w:rsidR="009B2D97" w:rsidRPr="00520029" w:rsidRDefault="009B2D97" w:rsidP="0039528F">
            <w:pPr>
              <w:jc w:val="center"/>
            </w:pPr>
          </w:p>
          <w:p w14:paraId="2F155B0E" w14:textId="7BACD278" w:rsidR="009B2D97" w:rsidRPr="00520029" w:rsidRDefault="009B2D97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6152EB5F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05F02581" w14:textId="77777777" w:rsidTr="0039528F">
        <w:trPr>
          <w:trHeight w:val="477"/>
        </w:trPr>
        <w:tc>
          <w:tcPr>
            <w:tcW w:w="5688" w:type="dxa"/>
          </w:tcPr>
          <w:p w14:paraId="707587DD" w14:textId="77777777" w:rsidR="009B2D97" w:rsidRPr="00076310" w:rsidRDefault="009B2D97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67EA2032" w14:textId="77777777" w:rsidR="009B2D97" w:rsidRPr="00520029" w:rsidRDefault="009B2D97" w:rsidP="0039528F">
            <w:pPr>
              <w:jc w:val="center"/>
            </w:pPr>
          </w:p>
          <w:p w14:paraId="1BE20232" w14:textId="77777777" w:rsidR="009B2D97" w:rsidRPr="00520029" w:rsidRDefault="009B2D97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487AFE72" w14:textId="77777777" w:rsidR="009B2D97" w:rsidRPr="00520029" w:rsidRDefault="009B2D97" w:rsidP="0039528F">
            <w:pPr>
              <w:jc w:val="center"/>
            </w:pPr>
          </w:p>
          <w:p w14:paraId="318043CA" w14:textId="77777777" w:rsidR="009B2D97" w:rsidRPr="00520029" w:rsidRDefault="009B2D97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20B57733" w14:textId="77777777" w:rsidR="009B2D97" w:rsidRPr="00520029" w:rsidRDefault="009B2D97" w:rsidP="0039528F">
            <w:pPr>
              <w:jc w:val="center"/>
            </w:pPr>
          </w:p>
          <w:p w14:paraId="6CAA98B2" w14:textId="77777777" w:rsidR="009B2D97" w:rsidRPr="00520029" w:rsidRDefault="009B2D97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67B0D534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45A87D57" w14:textId="77777777" w:rsidTr="0039528F">
        <w:trPr>
          <w:trHeight w:val="265"/>
        </w:trPr>
        <w:tc>
          <w:tcPr>
            <w:tcW w:w="10368" w:type="dxa"/>
            <w:gridSpan w:val="5"/>
          </w:tcPr>
          <w:p w14:paraId="68DB71C5" w14:textId="77777777" w:rsidR="009B2D97" w:rsidRPr="00076310" w:rsidRDefault="009B2D97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B2D97" w:rsidRPr="00076310" w14:paraId="7350470D" w14:textId="77777777" w:rsidTr="0039528F">
        <w:trPr>
          <w:trHeight w:val="582"/>
        </w:trPr>
        <w:tc>
          <w:tcPr>
            <w:tcW w:w="5688" w:type="dxa"/>
          </w:tcPr>
          <w:p w14:paraId="6BDD4639" w14:textId="77777777" w:rsidR="009B2D97" w:rsidRPr="00076310" w:rsidRDefault="009B2D97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22DBEDD2" w14:textId="77777777" w:rsidR="009B2D97" w:rsidRDefault="009B2D97" w:rsidP="0039528F">
            <w:pPr>
              <w:jc w:val="center"/>
            </w:pPr>
          </w:p>
          <w:p w14:paraId="6A3F6787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D73A8DF" w14:textId="77777777" w:rsidR="009B2D97" w:rsidRPr="00076310" w:rsidRDefault="009B2D97" w:rsidP="0039528F">
            <w:pPr>
              <w:jc w:val="center"/>
            </w:pPr>
          </w:p>
          <w:p w14:paraId="79222C07" w14:textId="77777777" w:rsidR="009B2D97" w:rsidRPr="00076310" w:rsidRDefault="009B2D97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2F001183" w14:textId="77777777" w:rsidR="009B2D97" w:rsidRDefault="009B2D97" w:rsidP="0039528F">
            <w:pPr>
              <w:jc w:val="center"/>
            </w:pPr>
          </w:p>
          <w:p w14:paraId="30ACA9EE" w14:textId="77777777"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AFFD30B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2A3902B9" w14:textId="77777777" w:rsidTr="0039528F">
        <w:trPr>
          <w:trHeight w:val="409"/>
        </w:trPr>
        <w:tc>
          <w:tcPr>
            <w:tcW w:w="5688" w:type="dxa"/>
          </w:tcPr>
          <w:p w14:paraId="69C2B9E0" w14:textId="77777777" w:rsidR="009B2D97" w:rsidRPr="00076310" w:rsidRDefault="009B2D97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6E61C5D3" w14:textId="77777777" w:rsidR="009B2D97" w:rsidRDefault="009B2D97" w:rsidP="0039528F">
            <w:pPr>
              <w:jc w:val="center"/>
            </w:pPr>
          </w:p>
          <w:p w14:paraId="37EF2EBB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6DE0982B" w14:textId="77777777" w:rsidR="009B2D97" w:rsidRPr="00076310" w:rsidRDefault="009B2D97" w:rsidP="0039528F">
            <w:pPr>
              <w:jc w:val="center"/>
            </w:pPr>
          </w:p>
          <w:p w14:paraId="5C3A9A76" w14:textId="77777777" w:rsidR="009B2D97" w:rsidRPr="00076310" w:rsidRDefault="009B2D97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4F448FFC" w14:textId="77777777" w:rsidR="009B2D97" w:rsidRDefault="009B2D97" w:rsidP="0039528F">
            <w:pPr>
              <w:jc w:val="center"/>
            </w:pPr>
          </w:p>
          <w:p w14:paraId="14549EB3" w14:textId="77777777"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0D58FEF0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6DC78E12" w14:textId="77777777" w:rsidTr="0039528F">
        <w:trPr>
          <w:trHeight w:val="307"/>
        </w:trPr>
        <w:tc>
          <w:tcPr>
            <w:tcW w:w="5688" w:type="dxa"/>
          </w:tcPr>
          <w:p w14:paraId="682A3C43" w14:textId="77777777" w:rsidR="009B2D97" w:rsidRPr="00076310" w:rsidRDefault="009B2D97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3756B400" w14:textId="77777777"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4443FCA" w14:textId="77777777" w:rsidR="009B2D97" w:rsidRPr="00076310" w:rsidRDefault="009B2D97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194FEF6B" w14:textId="77777777" w:rsidR="009B2D97" w:rsidRPr="00076310" w:rsidRDefault="009B2D97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2AA096D7" w14:textId="77777777" w:rsidR="009B2D97" w:rsidRPr="00076310" w:rsidRDefault="009B2D97" w:rsidP="0039528F">
            <w:pPr>
              <w:jc w:val="center"/>
            </w:pPr>
          </w:p>
        </w:tc>
      </w:tr>
      <w:tr w:rsidR="009B2D97" w:rsidRPr="00076310" w14:paraId="2B98CA8A" w14:textId="77777777" w:rsidTr="0039528F">
        <w:trPr>
          <w:trHeight w:val="307"/>
        </w:trPr>
        <w:tc>
          <w:tcPr>
            <w:tcW w:w="5688" w:type="dxa"/>
          </w:tcPr>
          <w:p w14:paraId="1BA22BD2" w14:textId="77777777" w:rsidR="009B2D97" w:rsidRPr="00E1472A" w:rsidRDefault="009B2D97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3777E4B1" w14:textId="46D08AA3" w:rsidR="009B2D97" w:rsidRPr="00076310" w:rsidRDefault="00EB72A4" w:rsidP="0039528F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0D8D2622" w14:textId="07DC6A93" w:rsidR="009B2D97" w:rsidRPr="00076310" w:rsidRDefault="009B2D97" w:rsidP="0039528F">
            <w:pPr>
              <w:jc w:val="center"/>
            </w:pPr>
          </w:p>
        </w:tc>
        <w:tc>
          <w:tcPr>
            <w:tcW w:w="1080" w:type="dxa"/>
          </w:tcPr>
          <w:p w14:paraId="7AFC92EE" w14:textId="0868713E" w:rsidR="009B2D97" w:rsidRPr="00076310" w:rsidRDefault="00A236B6" w:rsidP="0039528F">
            <w:pPr>
              <w:jc w:val="center"/>
            </w:pPr>
            <w:r>
              <w:t>7</w:t>
            </w:r>
            <w:r w:rsidR="00EB72A4">
              <w:t>2</w:t>
            </w:r>
          </w:p>
        </w:tc>
        <w:tc>
          <w:tcPr>
            <w:tcW w:w="1440" w:type="dxa"/>
          </w:tcPr>
          <w:p w14:paraId="469DB796" w14:textId="77777777" w:rsidR="009B2D97" w:rsidRPr="00076310" w:rsidRDefault="009B2D97" w:rsidP="0039528F">
            <w:pPr>
              <w:jc w:val="center"/>
            </w:pPr>
            <w:r w:rsidRPr="00076310">
              <w:t>Х</w:t>
            </w:r>
          </w:p>
        </w:tc>
      </w:tr>
    </w:tbl>
    <w:p w14:paraId="1F9EC9D4" w14:textId="77777777" w:rsidR="009B2D97" w:rsidRDefault="009B2D97" w:rsidP="009B2D97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 xml:space="preserve">муниципальном образовании </w:t>
      </w:r>
      <w:proofErr w:type="spellStart"/>
      <w:r>
        <w:t>Бондаревский</w:t>
      </w:r>
      <w:proofErr w:type="spellEnd"/>
      <w:r>
        <w:t xml:space="preserve"> сельсовет.</w:t>
      </w:r>
    </w:p>
    <w:p w14:paraId="29B19E9D" w14:textId="77777777" w:rsidR="009B2D97" w:rsidRDefault="009B2D97" w:rsidP="009B2D97">
      <w:pPr>
        <w:jc w:val="both"/>
      </w:pPr>
    </w:p>
    <w:p w14:paraId="1E1EA349" w14:textId="77777777" w:rsidR="009B2D97" w:rsidRPr="00076310" w:rsidRDefault="009B2D97" w:rsidP="009B2D97">
      <w:pPr>
        <w:jc w:val="both"/>
      </w:pPr>
      <w:r w:rsidRPr="00076310">
        <w:t>Руководитель структурного подразделения администрации</w:t>
      </w:r>
    </w:p>
    <w:p w14:paraId="186AEE7B" w14:textId="77777777" w:rsidR="009B2D97" w:rsidRPr="00076310" w:rsidRDefault="009B2D97" w:rsidP="009B2D97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594B98AF" w14:textId="77777777" w:rsidR="009B2D97" w:rsidRPr="00A243C3" w:rsidRDefault="009B2D97" w:rsidP="009B2D9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442D4DA9" w14:textId="77777777" w:rsidR="009B2D97" w:rsidRDefault="009B2D97" w:rsidP="009B2D97"/>
    <w:p w14:paraId="19092F4D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A7E"/>
    <w:rsid w:val="00047C97"/>
    <w:rsid w:val="002D1F45"/>
    <w:rsid w:val="00310291"/>
    <w:rsid w:val="00467A7E"/>
    <w:rsid w:val="008C75FA"/>
    <w:rsid w:val="009B2D97"/>
    <w:rsid w:val="00A236B6"/>
    <w:rsid w:val="00E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EAC2"/>
  <w15:docId w15:val="{E320FB7A-FC1F-4665-82F3-26698AD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8</cp:revision>
  <dcterms:created xsi:type="dcterms:W3CDTF">2023-02-20T07:01:00Z</dcterms:created>
  <dcterms:modified xsi:type="dcterms:W3CDTF">2024-03-22T02:37:00Z</dcterms:modified>
</cp:coreProperties>
</file>