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32E5" w14:textId="77777777" w:rsidR="000E5D97" w:rsidRDefault="000E5D97" w:rsidP="000E5D97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Российская Федерация</w:t>
      </w:r>
    </w:p>
    <w:p w14:paraId="39AC4F7D" w14:textId="77777777" w:rsidR="000E5D97" w:rsidRDefault="000E5D97" w:rsidP="000E5D97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14:paraId="22722F26" w14:textId="77777777" w:rsidR="000E5D97" w:rsidRDefault="000E5D97" w:rsidP="000E5D97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Бейский район</w:t>
      </w:r>
    </w:p>
    <w:p w14:paraId="11879C40" w14:textId="77777777" w:rsidR="000E5D97" w:rsidRDefault="000E5D97" w:rsidP="000E5D97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Совет депутатов </w:t>
      </w:r>
      <w:proofErr w:type="spellStart"/>
      <w:r>
        <w:rPr>
          <w:sz w:val="26"/>
          <w:szCs w:val="26"/>
          <w:lang w:eastAsia="en-US"/>
        </w:rPr>
        <w:t>Бондаревского</w:t>
      </w:r>
      <w:proofErr w:type="spellEnd"/>
      <w:r>
        <w:rPr>
          <w:sz w:val="26"/>
          <w:szCs w:val="26"/>
          <w:lang w:eastAsia="en-US"/>
        </w:rPr>
        <w:t xml:space="preserve"> сельсовета</w:t>
      </w:r>
    </w:p>
    <w:p w14:paraId="1A81F5C1" w14:textId="77777777" w:rsidR="000E5D97" w:rsidRDefault="000E5D97" w:rsidP="000E5D97">
      <w:pPr>
        <w:jc w:val="center"/>
        <w:rPr>
          <w:b/>
          <w:bCs/>
          <w:sz w:val="28"/>
          <w:szCs w:val="28"/>
        </w:rPr>
      </w:pPr>
    </w:p>
    <w:p w14:paraId="06BDB0ED" w14:textId="77777777" w:rsidR="000E5D97" w:rsidRDefault="000E5D97" w:rsidP="000E5D97">
      <w:pPr>
        <w:jc w:val="center"/>
        <w:rPr>
          <w:b/>
          <w:bCs/>
          <w:sz w:val="28"/>
          <w:szCs w:val="28"/>
        </w:rPr>
      </w:pPr>
    </w:p>
    <w:p w14:paraId="36393656" w14:textId="77777777" w:rsidR="000E5D97" w:rsidRDefault="000E5D97" w:rsidP="000E5D9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4BE64A99" w14:textId="77777777" w:rsidR="000E5D97" w:rsidRDefault="000E5D97" w:rsidP="000E5D97">
      <w:pPr>
        <w:jc w:val="center"/>
        <w:rPr>
          <w:b/>
          <w:bCs/>
          <w:sz w:val="26"/>
          <w:szCs w:val="26"/>
        </w:rPr>
      </w:pPr>
    </w:p>
    <w:p w14:paraId="1818916B" w14:textId="007E1667" w:rsidR="000E5D97" w:rsidRDefault="000E5D97" w:rsidP="000E5D97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от «</w:t>
      </w:r>
      <w:r w:rsidR="00750926">
        <w:rPr>
          <w:bCs/>
          <w:sz w:val="26"/>
          <w:szCs w:val="26"/>
        </w:rPr>
        <w:t>28</w:t>
      </w:r>
      <w:r>
        <w:rPr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</w:t>
      </w:r>
      <w:r w:rsidR="00750926">
        <w:rPr>
          <w:bCs/>
          <w:sz w:val="26"/>
          <w:szCs w:val="26"/>
        </w:rPr>
        <w:t>июня</w:t>
      </w:r>
      <w:r>
        <w:rPr>
          <w:sz w:val="26"/>
          <w:szCs w:val="26"/>
        </w:rPr>
        <w:t xml:space="preserve"> 2024 г.</w:t>
      </w:r>
      <w:r>
        <w:rPr>
          <w:sz w:val="26"/>
          <w:szCs w:val="26"/>
        </w:rPr>
        <w:tab/>
        <w:t xml:space="preserve">                 с. </w:t>
      </w:r>
      <w:proofErr w:type="spellStart"/>
      <w:r>
        <w:rPr>
          <w:sz w:val="26"/>
          <w:szCs w:val="26"/>
        </w:rPr>
        <w:t>Бондарево</w:t>
      </w:r>
      <w:proofErr w:type="spellEnd"/>
      <w:r>
        <w:rPr>
          <w:sz w:val="26"/>
          <w:szCs w:val="26"/>
        </w:rPr>
        <w:t xml:space="preserve">                                                 № </w:t>
      </w:r>
      <w:r>
        <w:rPr>
          <w:b/>
          <w:sz w:val="26"/>
          <w:szCs w:val="26"/>
        </w:rPr>
        <w:t>1</w:t>
      </w:r>
      <w:r w:rsidR="00750926">
        <w:rPr>
          <w:b/>
          <w:sz w:val="26"/>
          <w:szCs w:val="26"/>
        </w:rPr>
        <w:t>22</w:t>
      </w:r>
    </w:p>
    <w:p w14:paraId="018F7E68" w14:textId="77777777" w:rsidR="000E5D97" w:rsidRDefault="000E5D97" w:rsidP="000E5D97">
      <w:pPr>
        <w:rPr>
          <w:b/>
          <w:bCs/>
          <w:sz w:val="28"/>
          <w:szCs w:val="28"/>
        </w:rPr>
      </w:pPr>
    </w:p>
    <w:p w14:paraId="78F108A9" w14:textId="77777777" w:rsidR="000E5D97" w:rsidRDefault="000E5D97" w:rsidP="000E5D97">
      <w:pPr>
        <w:rPr>
          <w:b/>
          <w:bCs/>
          <w:sz w:val="28"/>
          <w:szCs w:val="28"/>
        </w:rPr>
      </w:pPr>
    </w:p>
    <w:p w14:paraId="2296FC46" w14:textId="14659C8C" w:rsidR="000E5D97" w:rsidRPr="00750926" w:rsidRDefault="000E5D97" w:rsidP="00750926">
      <w:pPr>
        <w:tabs>
          <w:tab w:val="left" w:pos="4536"/>
        </w:tabs>
        <w:ind w:right="5244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внесении изменений в решение</w:t>
      </w:r>
      <w:r w:rsidR="00750926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Совета депутатов </w:t>
      </w:r>
      <w:proofErr w:type="spellStart"/>
      <w:r>
        <w:rPr>
          <w:b/>
          <w:bCs/>
          <w:color w:val="000000"/>
          <w:sz w:val="26"/>
          <w:szCs w:val="26"/>
        </w:rPr>
        <w:t>Бондаревского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сельсовета от 08.12.2021 № 43 </w:t>
      </w:r>
      <w:r w:rsidR="00750926">
        <w:rPr>
          <w:b/>
          <w:bCs/>
          <w:color w:val="000000"/>
          <w:sz w:val="26"/>
          <w:szCs w:val="26"/>
        </w:rPr>
        <w:t>«</w:t>
      </w:r>
      <w:r>
        <w:rPr>
          <w:b/>
          <w:bCs/>
          <w:color w:val="000000"/>
          <w:sz w:val="26"/>
          <w:szCs w:val="26"/>
        </w:rPr>
        <w:t xml:space="preserve">Об </w:t>
      </w:r>
      <w:proofErr w:type="gramStart"/>
      <w:r>
        <w:rPr>
          <w:b/>
          <w:bCs/>
          <w:color w:val="000000"/>
          <w:sz w:val="26"/>
          <w:szCs w:val="26"/>
        </w:rPr>
        <w:t>утверждении  Положения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bookmarkStart w:id="0" w:name="_Hlk77671647"/>
      <w:r>
        <w:rPr>
          <w:b/>
          <w:bCs/>
          <w:color w:val="000000"/>
          <w:sz w:val="26"/>
          <w:szCs w:val="26"/>
        </w:rPr>
        <w:t>о  муни</w:t>
      </w:r>
      <w:bookmarkStart w:id="1" w:name="_Hlk77686366"/>
      <w:r>
        <w:rPr>
          <w:b/>
          <w:bCs/>
          <w:color w:val="000000"/>
          <w:sz w:val="26"/>
          <w:szCs w:val="26"/>
        </w:rPr>
        <w:t>ципальном  контроле в</w:t>
      </w:r>
      <w:r w:rsidR="00750926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дорожном  хозяйстве в границах населенных пунктов</w:t>
      </w:r>
      <w:bookmarkEnd w:id="0"/>
      <w:r w:rsidR="00750926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муниципального     образования</w:t>
      </w:r>
      <w:r w:rsidR="00750926"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Бондаревский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сельсовет</w:t>
      </w:r>
      <w:r w:rsidR="00750926">
        <w:rPr>
          <w:b/>
          <w:bCs/>
          <w:color w:val="000000"/>
          <w:sz w:val="26"/>
          <w:szCs w:val="26"/>
        </w:rPr>
        <w:t>»</w:t>
      </w:r>
    </w:p>
    <w:bookmarkEnd w:id="1"/>
    <w:p w14:paraId="1558CC92" w14:textId="77777777" w:rsidR="000E5D97" w:rsidRDefault="000E5D97" w:rsidP="000E5D97">
      <w:pPr>
        <w:shd w:val="clear" w:color="auto" w:fill="FFFFFF"/>
        <w:rPr>
          <w:b/>
          <w:color w:val="000000"/>
          <w:sz w:val="26"/>
          <w:szCs w:val="26"/>
        </w:rPr>
      </w:pPr>
    </w:p>
    <w:p w14:paraId="0AACA6ED" w14:textId="09B95600" w:rsidR="000E5D97" w:rsidRDefault="000E5D97" w:rsidP="000E5D97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t xml:space="preserve"> </w:t>
      </w:r>
      <w:r>
        <w:rPr>
          <w:sz w:val="26"/>
          <w:szCs w:val="26"/>
        </w:rPr>
        <w:t xml:space="preserve">рамках исполнения пункта 4.3.3 протокола совещания Министерства экономического развития Российской Федерации от 24.3.2023 № 14-Д24, пункта 7 протокола заседания рабочей группы по совершенствованию контрольно-надзорной деятельности в Республике Хакасия от 10.05.2023 № 6, во взаимодействии с Прокуратурой Республики Хакасия, Совет депутатов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1C8C9A2E" w14:textId="77777777" w:rsidR="000E5D97" w:rsidRDefault="000E5D97" w:rsidP="000E5D97">
      <w:pPr>
        <w:pStyle w:val="a3"/>
        <w:ind w:firstLine="708"/>
        <w:jc w:val="both"/>
        <w:rPr>
          <w:b/>
          <w:sz w:val="26"/>
          <w:szCs w:val="26"/>
        </w:rPr>
      </w:pPr>
    </w:p>
    <w:p w14:paraId="5903A682" w14:textId="77777777" w:rsidR="000E5D97" w:rsidRDefault="000E5D97" w:rsidP="000E5D97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14:paraId="7C17B439" w14:textId="77777777" w:rsidR="000E5D97" w:rsidRDefault="000E5D97" w:rsidP="000E5D97">
      <w:pPr>
        <w:pStyle w:val="a3"/>
        <w:jc w:val="center"/>
        <w:rPr>
          <w:b/>
          <w:sz w:val="26"/>
          <w:szCs w:val="26"/>
        </w:rPr>
      </w:pPr>
    </w:p>
    <w:p w14:paraId="6052513C" w14:textId="65D9A9CC" w:rsidR="000E5D97" w:rsidRPr="00D70080" w:rsidRDefault="000E5D97" w:rsidP="00D70080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="00750926">
        <w:rPr>
          <w:color w:val="000000"/>
          <w:sz w:val="26"/>
          <w:szCs w:val="26"/>
        </w:rPr>
        <w:t xml:space="preserve">Приложение № 1 к Положению о муниципальном контроле в дорожном хозяйстве в границах населенных пунктов муниципального образования </w:t>
      </w:r>
      <w:proofErr w:type="spellStart"/>
      <w:r w:rsidR="00750926">
        <w:rPr>
          <w:color w:val="000000"/>
          <w:sz w:val="26"/>
          <w:szCs w:val="26"/>
        </w:rPr>
        <w:t>Бондаревский</w:t>
      </w:r>
      <w:proofErr w:type="spellEnd"/>
      <w:r w:rsidR="00750926">
        <w:rPr>
          <w:color w:val="000000"/>
          <w:sz w:val="26"/>
          <w:szCs w:val="26"/>
        </w:rPr>
        <w:t xml:space="preserve"> сельсовет</w:t>
      </w:r>
      <w:r w:rsidR="00D70080">
        <w:rPr>
          <w:sz w:val="26"/>
          <w:szCs w:val="26"/>
        </w:rPr>
        <w:t xml:space="preserve">, утвержденного </w:t>
      </w:r>
      <w:r>
        <w:rPr>
          <w:sz w:val="26"/>
          <w:szCs w:val="26"/>
        </w:rPr>
        <w:t>решение</w:t>
      </w:r>
      <w:r w:rsidR="00D70080">
        <w:rPr>
          <w:sz w:val="26"/>
          <w:szCs w:val="26"/>
        </w:rPr>
        <w:t>м</w:t>
      </w:r>
      <w:r>
        <w:rPr>
          <w:sz w:val="26"/>
          <w:szCs w:val="26"/>
        </w:rPr>
        <w:t xml:space="preserve"> Совета депутатов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 от 08.12.2021 № 43</w:t>
      </w:r>
      <w:r w:rsidR="00D70080">
        <w:rPr>
          <w:sz w:val="26"/>
          <w:szCs w:val="26"/>
        </w:rPr>
        <w:t xml:space="preserve"> изменение, изложив его в новой редакции:                                                                 </w:t>
      </w:r>
    </w:p>
    <w:p w14:paraId="09F27D65" w14:textId="77777777" w:rsidR="00D70080" w:rsidRDefault="000E5D97" w:rsidP="00D70080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</w:t>
      </w:r>
    </w:p>
    <w:p w14:paraId="4896E79A" w14:textId="16F914D2" w:rsidR="00D70080" w:rsidRDefault="00D70080" w:rsidP="00D70080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</w:t>
      </w:r>
      <w:r w:rsidR="000E5D97">
        <w:rPr>
          <w:color w:val="000000"/>
          <w:sz w:val="26"/>
          <w:szCs w:val="26"/>
        </w:rPr>
        <w:t xml:space="preserve"> </w:t>
      </w:r>
      <w:r w:rsidRPr="00D70080">
        <w:rPr>
          <w:color w:val="000000"/>
          <w:sz w:val="26"/>
          <w:szCs w:val="26"/>
        </w:rPr>
        <w:t>«Приложение № 1</w:t>
      </w:r>
    </w:p>
    <w:p w14:paraId="510357F7" w14:textId="4661FC55" w:rsidR="000E5D97" w:rsidRDefault="00D70080" w:rsidP="00D70080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</w:t>
      </w:r>
      <w:r w:rsidR="000E5D97">
        <w:rPr>
          <w:color w:val="000000"/>
          <w:sz w:val="26"/>
          <w:szCs w:val="26"/>
        </w:rPr>
        <w:t xml:space="preserve">к Положению о муниципальном контроле </w:t>
      </w:r>
    </w:p>
    <w:p w14:paraId="4B6C33B3" w14:textId="6DE53AAA" w:rsidR="00D70080" w:rsidRDefault="000E5D97" w:rsidP="00D70080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</w:t>
      </w:r>
      <w:r w:rsidR="00D70080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в дорожном хозяйстве в границах</w:t>
      </w:r>
      <w:r w:rsidR="00D70080">
        <w:rPr>
          <w:color w:val="000000"/>
          <w:sz w:val="26"/>
          <w:szCs w:val="26"/>
        </w:rPr>
        <w:t xml:space="preserve">                                                                    </w:t>
      </w:r>
    </w:p>
    <w:p w14:paraId="021EBF1A" w14:textId="7E338126" w:rsidR="000E5D97" w:rsidRDefault="00D70080" w:rsidP="00D70080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</w:t>
      </w:r>
      <w:r>
        <w:rPr>
          <w:color w:val="000000"/>
          <w:sz w:val="26"/>
          <w:szCs w:val="26"/>
        </w:rPr>
        <w:t>населенных пунктов муниципального</w:t>
      </w:r>
      <w:r>
        <w:rPr>
          <w:color w:val="000000"/>
          <w:sz w:val="26"/>
          <w:szCs w:val="26"/>
        </w:rPr>
        <w:t xml:space="preserve">                      </w:t>
      </w:r>
    </w:p>
    <w:p w14:paraId="7095F9F8" w14:textId="5D14A08D" w:rsidR="000E5D97" w:rsidRDefault="00D70080" w:rsidP="000E5D9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</w:t>
      </w:r>
      <w:r>
        <w:rPr>
          <w:color w:val="000000"/>
          <w:sz w:val="26"/>
          <w:szCs w:val="26"/>
        </w:rPr>
        <w:t xml:space="preserve">образования </w:t>
      </w:r>
      <w:proofErr w:type="spellStart"/>
      <w:r>
        <w:rPr>
          <w:color w:val="000000"/>
          <w:sz w:val="26"/>
          <w:szCs w:val="26"/>
        </w:rPr>
        <w:t>Бондаревский</w:t>
      </w:r>
      <w:proofErr w:type="spellEnd"/>
      <w:r>
        <w:rPr>
          <w:color w:val="000000"/>
          <w:sz w:val="26"/>
          <w:szCs w:val="26"/>
        </w:rPr>
        <w:t xml:space="preserve"> сельсовет</w:t>
      </w:r>
    </w:p>
    <w:p w14:paraId="44A3A1C5" w14:textId="77777777" w:rsidR="000E5D97" w:rsidRDefault="000E5D97" w:rsidP="000E5D9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14:paraId="5481EB17" w14:textId="77777777" w:rsidR="000E5D97" w:rsidRDefault="000E5D97" w:rsidP="000E5D97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Индикаторы риска</w:t>
      </w:r>
    </w:p>
    <w:p w14:paraId="1724BA1C" w14:textId="77777777" w:rsidR="000E5D97" w:rsidRDefault="000E5D97" w:rsidP="000E5D97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дорожном хозяйстве в границах населенных пунктов муниципального образования </w:t>
      </w:r>
      <w:proofErr w:type="spellStart"/>
      <w:r>
        <w:rPr>
          <w:color w:val="000000"/>
          <w:sz w:val="26"/>
          <w:szCs w:val="26"/>
        </w:rPr>
        <w:t>Бондаревский</w:t>
      </w:r>
      <w:proofErr w:type="spellEnd"/>
      <w:r>
        <w:rPr>
          <w:color w:val="000000"/>
          <w:sz w:val="26"/>
          <w:szCs w:val="26"/>
        </w:rPr>
        <w:t xml:space="preserve"> сельсовет</w:t>
      </w:r>
    </w:p>
    <w:p w14:paraId="77047519" w14:textId="77777777" w:rsidR="000E5D97" w:rsidRDefault="000E5D97" w:rsidP="000E5D97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14:paraId="010D3161" w14:textId="7B603210" w:rsidR="000E5D97" w:rsidRDefault="000E5D97" w:rsidP="000E5D9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Индикаторами риска нарушения обязательных требований, используемых при осуществлении муниципального контроля на автомобильном транспорте и в дорожном хозяйстве, являются:</w:t>
      </w:r>
    </w:p>
    <w:p w14:paraId="134C683D" w14:textId="3E05F399" w:rsidR="000E5D97" w:rsidRDefault="00D70080" w:rsidP="000E5D9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0E5D97">
        <w:rPr>
          <w:color w:val="000000"/>
          <w:sz w:val="26"/>
          <w:szCs w:val="26"/>
        </w:rPr>
        <w:t xml:space="preserve">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14:paraId="75479571" w14:textId="5890047D" w:rsidR="000E5D97" w:rsidRDefault="00D70080" w:rsidP="000E5D9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0E5D97">
        <w:rPr>
          <w:color w:val="000000"/>
          <w:sz w:val="26"/>
          <w:szCs w:val="26"/>
        </w:rPr>
        <w:t xml:space="preserve"> Поступление в контрольный орган информации (из обращений (заявлений) граждан и организаций, от органов государственной власти, органов местного самоуправления, из средств массовой информации, из информации, полученной при проведении контрольных (надзорных) мероприятий, включая контрольные (надзорные) мероприятия без взаимодействия, в том числе в отношении иных контролируемых лиц) об осуществлении контролируемым лицом деятельности, непосредственно влекущей движение по автомобильным дорогам местного значения тяжеловесных и (или) крупногабаритных транспортных средств, при отсутствии у контролирующего органа информации о согласовании маршрута движения по автомобильным дорогам местного значения тяжеловесных и (или) крупногабаритных транспортных средств.</w:t>
      </w:r>
      <w:r>
        <w:rPr>
          <w:color w:val="000000"/>
          <w:sz w:val="26"/>
          <w:szCs w:val="26"/>
        </w:rPr>
        <w:t>»</w:t>
      </w:r>
    </w:p>
    <w:p w14:paraId="7EC8A181" w14:textId="77777777" w:rsidR="00D70080" w:rsidRDefault="00D70080" w:rsidP="000E5D9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14:paraId="563D1379" w14:textId="28091072" w:rsidR="000E5D97" w:rsidRDefault="00D70080" w:rsidP="000E5D9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0E5D97">
        <w:rPr>
          <w:color w:val="000000"/>
          <w:sz w:val="26"/>
          <w:szCs w:val="26"/>
        </w:rPr>
        <w:t>. Настоящее решение вступает в силу после его официального опубликования.</w:t>
      </w:r>
    </w:p>
    <w:p w14:paraId="0020F9E1" w14:textId="77777777" w:rsidR="000E5D97" w:rsidRDefault="000E5D97" w:rsidP="000E5D97">
      <w:pPr>
        <w:tabs>
          <w:tab w:val="left" w:pos="4536"/>
        </w:tabs>
        <w:rPr>
          <w:sz w:val="26"/>
          <w:szCs w:val="26"/>
        </w:rPr>
      </w:pPr>
    </w:p>
    <w:p w14:paraId="0C1ED5F4" w14:textId="41F0652E" w:rsidR="000E5D97" w:rsidRDefault="000E5D97" w:rsidP="000E5D97">
      <w:pPr>
        <w:tabs>
          <w:tab w:val="left" w:pos="4536"/>
        </w:tabs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bCs/>
          <w:color w:val="000000"/>
          <w:sz w:val="26"/>
          <w:szCs w:val="26"/>
        </w:rPr>
        <w:t>Бондаревского</w:t>
      </w:r>
      <w:proofErr w:type="spellEnd"/>
      <w:r>
        <w:rPr>
          <w:bCs/>
          <w:color w:val="000000"/>
          <w:sz w:val="26"/>
          <w:szCs w:val="26"/>
        </w:rPr>
        <w:t xml:space="preserve"> сельсовета                                                                  Е.В.</w:t>
      </w:r>
      <w:r w:rsidR="00D70080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Корнева</w:t>
      </w:r>
    </w:p>
    <w:p w14:paraId="1602A160" w14:textId="77777777" w:rsidR="000E5D97" w:rsidRDefault="000E5D97" w:rsidP="000E5D97"/>
    <w:p w14:paraId="4769C163" w14:textId="77777777" w:rsidR="00455E2D" w:rsidRDefault="00455E2D"/>
    <w:sectPr w:rsidR="0045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04"/>
    <w:rsid w:val="000E5D97"/>
    <w:rsid w:val="002C3504"/>
    <w:rsid w:val="00455E2D"/>
    <w:rsid w:val="00750926"/>
    <w:rsid w:val="007F34DC"/>
    <w:rsid w:val="00C451FF"/>
    <w:rsid w:val="00D7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CD3F"/>
  <w15:chartTrackingRefBased/>
  <w15:docId w15:val="{AE5F1C71-017A-481D-B368-6B62429F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D9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2024-07-02T06:37:00Z</cp:lastPrinted>
  <dcterms:created xsi:type="dcterms:W3CDTF">2024-07-02T03:34:00Z</dcterms:created>
  <dcterms:modified xsi:type="dcterms:W3CDTF">2024-07-02T06:40:00Z</dcterms:modified>
</cp:coreProperties>
</file>