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2642" w14:textId="03F30BAA" w:rsidR="000F2895" w:rsidRDefault="000F2895" w:rsidP="000F2895">
      <w:pPr>
        <w:pStyle w:val="a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 3 к протоколу</w:t>
      </w:r>
    </w:p>
    <w:p w14:paraId="47D97E41" w14:textId="77777777" w:rsidR="000F2895" w:rsidRDefault="000F2895" w:rsidP="000F2895">
      <w:pPr>
        <w:pStyle w:val="a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общественных обсуждений</w:t>
      </w:r>
    </w:p>
    <w:p w14:paraId="7DCD5A01" w14:textId="77777777" w:rsidR="000F2895" w:rsidRDefault="000F2895" w:rsidP="000F2895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14:paraId="4A02C2C3" w14:textId="77777777" w:rsidR="000F2895" w:rsidRDefault="000F2895" w:rsidP="000F289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66F689FB" w14:textId="77777777" w:rsidR="000F2895" w:rsidRDefault="000F2895" w:rsidP="000F289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 о результатах общественных обсуждений</w:t>
      </w:r>
    </w:p>
    <w:p w14:paraId="1B18458B" w14:textId="77777777" w:rsidR="000F2895" w:rsidRDefault="000F2895" w:rsidP="000F2895">
      <w:pPr>
        <w:pStyle w:val="a5"/>
        <w:rPr>
          <w:rFonts w:ascii="Times New Roman" w:hAnsi="Times New Roman"/>
          <w:b/>
          <w:sz w:val="26"/>
          <w:szCs w:val="26"/>
        </w:rPr>
      </w:pPr>
    </w:p>
    <w:p w14:paraId="0D30936E" w14:textId="7B8C44F9" w:rsidR="000F2895" w:rsidRDefault="000F2895" w:rsidP="000F2895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Бондарево                                                                                            0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ноября 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</w:t>
      </w:r>
    </w:p>
    <w:p w14:paraId="1B94A3B4" w14:textId="77777777" w:rsidR="000F2895" w:rsidRDefault="000F2895" w:rsidP="000F2895">
      <w:pPr>
        <w:pStyle w:val="a4"/>
        <w:spacing w:after="0" w:afterAutospacing="0" w:line="240" w:lineRule="auto"/>
        <w:rPr>
          <w:sz w:val="26"/>
          <w:szCs w:val="26"/>
        </w:rPr>
      </w:pPr>
    </w:p>
    <w:p w14:paraId="3058E178" w14:textId="3F1F84FB" w:rsidR="000F2895" w:rsidRDefault="000F2895" w:rsidP="000F2895">
      <w:pPr>
        <w:pStyle w:val="a5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tab/>
      </w:r>
      <w:r>
        <w:rPr>
          <w:rFonts w:ascii="Times New Roman" w:hAnsi="Times New Roman"/>
          <w:sz w:val="26"/>
          <w:szCs w:val="26"/>
        </w:rPr>
        <w:t xml:space="preserve">Общественные обсуждения по проекту муниципальной программы «Профилактика нарушений обязательных требований, требований, установленных муниципальными </w:t>
      </w:r>
      <w:hyperlink r:id="rId4" w:tooltip="Правовые акты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правовыми актами</w:t>
        </w:r>
      </w:hyperlink>
      <w:r>
        <w:rPr>
          <w:rFonts w:ascii="Times New Roman" w:hAnsi="Times New Roman"/>
          <w:sz w:val="26"/>
          <w:szCs w:val="26"/>
        </w:rPr>
        <w:t xml:space="preserve"> при осуществлении муниципального  жилищного контроля на территории муниципального образования  Бондаревский  сельсовет на 202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год» проводились в период с «01» октября 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 по «01» ноября  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 на официальном сайте администрации Бондаревского сельсовета </w:t>
      </w:r>
      <w:hyperlink r:id="rId5" w:history="1">
        <w:r>
          <w:rPr>
            <w:rStyle w:val="a3"/>
            <w:rFonts w:ascii="Times New Roman" w:eastAsia="Times New Roman" w:hAnsi="Times New Roman"/>
            <w:color w:val="0563C1" w:themeColor="hyperlink"/>
            <w:sz w:val="26"/>
            <w:szCs w:val="26"/>
            <w:lang w:eastAsia="ru-RU"/>
          </w:rPr>
          <w:t>https://bondarevo.ru/</w:t>
        </w:r>
      </w:hyperlink>
      <w:r>
        <w:rPr>
          <w:rFonts w:ascii="Times New Roman" w:eastAsia="Times New Roman" w:hAnsi="Times New Roman"/>
          <w:color w:val="0563C1" w:themeColor="hyperlink"/>
          <w:sz w:val="26"/>
          <w:szCs w:val="26"/>
          <w:u w:val="single"/>
          <w:lang w:eastAsia="ru-RU"/>
        </w:rPr>
        <w:t>.</w:t>
      </w:r>
    </w:p>
    <w:p w14:paraId="5CCE9175" w14:textId="77777777" w:rsidR="000F2895" w:rsidRDefault="000F2895" w:rsidP="000F289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7BAF1FAD" w14:textId="0CC334F8" w:rsidR="000F2895" w:rsidRDefault="000F2895" w:rsidP="000F2895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результатам общественных обсуждений составлен протокол общественных обсуждений № 1 от «0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» ноября 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14:paraId="085F1874" w14:textId="77777777" w:rsidR="000F2895" w:rsidRDefault="000F2895" w:rsidP="000F289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проведения общественных обсуждений замечаний и предложений от участников общественных обсуждений, не поступало. </w:t>
      </w:r>
    </w:p>
    <w:p w14:paraId="4339BD22" w14:textId="77777777" w:rsidR="000F2895" w:rsidRDefault="000F2895" w:rsidP="000F289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Выводы по результатам общественных обсуждений:</w:t>
      </w:r>
    </w:p>
    <w:p w14:paraId="19199486" w14:textId="53D7F723" w:rsidR="000F2895" w:rsidRDefault="000F2895" w:rsidP="000F2895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направить проект муниципальной программы «Профилактика нарушений обязательных требований, требований, установленных муниципальными </w:t>
      </w:r>
      <w:hyperlink r:id="rId6" w:tooltip="Правовые акты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правовыми актами</w:t>
        </w:r>
      </w:hyperlink>
      <w:r>
        <w:rPr>
          <w:rFonts w:ascii="Times New Roman" w:hAnsi="Times New Roman"/>
          <w:sz w:val="26"/>
          <w:szCs w:val="26"/>
        </w:rPr>
        <w:t xml:space="preserve"> при осуществлении муниципального  жилищного контроля на территории муниципального образования  Бондаревский  сельсовет на 202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год» на утверждение.</w:t>
      </w:r>
    </w:p>
    <w:p w14:paraId="0563A3FD" w14:textId="77777777" w:rsidR="000F2895" w:rsidRDefault="000F2895" w:rsidP="000F2895">
      <w:pPr>
        <w:rPr>
          <w:rFonts w:ascii="Times New Roman" w:hAnsi="Times New Roman"/>
          <w:sz w:val="26"/>
          <w:szCs w:val="26"/>
        </w:rPr>
      </w:pPr>
    </w:p>
    <w:p w14:paraId="5A96C313" w14:textId="77777777" w:rsidR="000F2895" w:rsidRDefault="000F2895" w:rsidP="000F2895">
      <w:r>
        <w:rPr>
          <w:rFonts w:ascii="Times New Roman" w:hAnsi="Times New Roman"/>
          <w:sz w:val="26"/>
          <w:szCs w:val="26"/>
        </w:rPr>
        <w:t xml:space="preserve">Глава Бондаревского сельсовета                                                                  Е.В. Корнева                          </w:t>
      </w:r>
    </w:p>
    <w:p w14:paraId="64C6A982" w14:textId="77777777" w:rsidR="000F2895" w:rsidRDefault="000F2895" w:rsidP="000F2895"/>
    <w:p w14:paraId="3461D8DD" w14:textId="77777777" w:rsidR="000F2895" w:rsidRDefault="000F2895" w:rsidP="000F2895"/>
    <w:p w14:paraId="15AD0962" w14:textId="77777777" w:rsidR="007956AE" w:rsidRDefault="007956AE"/>
    <w:sectPr w:rsidR="0079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A5"/>
    <w:rsid w:val="000F2895"/>
    <w:rsid w:val="004D7FA5"/>
    <w:rsid w:val="0079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B93B"/>
  <w15:chartTrackingRefBased/>
  <w15:docId w15:val="{0C2E4E87-2E47-4CC7-99EE-14D0D666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8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8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2895"/>
    <w:pPr>
      <w:spacing w:before="100" w:beforeAutospacing="1" w:after="100" w:afterAutospacing="1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0F28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avovie_akti/" TargetMode="External"/><Relationship Id="rId5" Type="http://schemas.openxmlformats.org/officeDocument/2006/relationships/hyperlink" Target="https://bondarevo.ru/" TargetMode="External"/><Relationship Id="rId4" Type="http://schemas.openxmlformats.org/officeDocument/2006/relationships/hyperlink" Target="http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2024-12-10T09:03:00Z</dcterms:created>
  <dcterms:modified xsi:type="dcterms:W3CDTF">2024-12-10T09:03:00Z</dcterms:modified>
</cp:coreProperties>
</file>